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DC" w:rsidRPr="00DC45E0" w:rsidRDefault="00F00A9B" w:rsidP="00DC45E0">
      <w:pPr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 w:rsidRPr="00DC45E0">
        <w:rPr>
          <w:rFonts w:asciiTheme="majorEastAsia" w:eastAsiaTheme="majorEastAsia" w:hAnsiTheme="majorEastAsia" w:hint="eastAsia"/>
          <w:b/>
          <w:sz w:val="32"/>
          <w:szCs w:val="36"/>
        </w:rPr>
        <w:t>2017年</w:t>
      </w:r>
      <w:r w:rsidR="00C77C31" w:rsidRPr="00DC45E0">
        <w:rPr>
          <w:rFonts w:asciiTheme="majorEastAsia" w:eastAsiaTheme="majorEastAsia" w:hAnsiTheme="majorEastAsia" w:hint="eastAsia"/>
          <w:b/>
          <w:sz w:val="32"/>
          <w:szCs w:val="36"/>
        </w:rPr>
        <w:t>外国语学研</w:t>
      </w:r>
      <w:r w:rsidRPr="00DC45E0">
        <w:rPr>
          <w:rFonts w:asciiTheme="majorEastAsia" w:eastAsiaTheme="majorEastAsia" w:hAnsiTheme="majorEastAsia" w:hint="eastAsia"/>
          <w:b/>
          <w:sz w:val="32"/>
          <w:szCs w:val="36"/>
        </w:rPr>
        <w:t>教职工体检通知</w:t>
      </w:r>
    </w:p>
    <w:p w:rsidR="00F00A9B" w:rsidRPr="00DC45E0" w:rsidRDefault="00C77C31">
      <w:pPr>
        <w:rPr>
          <w:rFonts w:ascii="仿宋" w:eastAsia="仿宋" w:hAnsi="仿宋"/>
          <w:sz w:val="28"/>
          <w:szCs w:val="28"/>
        </w:rPr>
      </w:pPr>
      <w:r w:rsidRPr="00DC45E0">
        <w:rPr>
          <w:rFonts w:ascii="仿宋" w:eastAsia="仿宋" w:hAnsi="仿宋" w:hint="eastAsia"/>
          <w:sz w:val="28"/>
          <w:szCs w:val="28"/>
        </w:rPr>
        <w:t>各位老师</w:t>
      </w:r>
      <w:r w:rsidR="00F00A9B" w:rsidRPr="00DC45E0">
        <w:rPr>
          <w:rFonts w:ascii="仿宋" w:eastAsia="仿宋" w:hAnsi="仿宋" w:hint="eastAsia"/>
          <w:sz w:val="28"/>
          <w:szCs w:val="28"/>
        </w:rPr>
        <w:t>：</w:t>
      </w:r>
    </w:p>
    <w:p w:rsidR="00F00A9B" w:rsidRPr="00DC45E0" w:rsidRDefault="00262F65" w:rsidP="00DC45E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C45E0">
        <w:rPr>
          <w:rFonts w:ascii="仿宋" w:eastAsia="仿宋" w:hAnsi="仿宋" w:hint="eastAsia"/>
          <w:sz w:val="28"/>
          <w:szCs w:val="28"/>
        </w:rPr>
        <w:t>应老师们的不同需求，我们最近分别与校工会提供的</w:t>
      </w:r>
      <w:r w:rsidR="00F00A9B" w:rsidRPr="00DC45E0">
        <w:rPr>
          <w:rFonts w:ascii="仿宋" w:eastAsia="仿宋" w:hAnsi="仿宋" w:hint="eastAsia"/>
          <w:sz w:val="28"/>
          <w:szCs w:val="28"/>
        </w:rPr>
        <w:t>我校一附院、二附院、校医院体检中心</w:t>
      </w:r>
      <w:r w:rsidRPr="00DC45E0">
        <w:rPr>
          <w:rFonts w:ascii="仿宋" w:eastAsia="仿宋" w:hAnsi="仿宋" w:hint="eastAsia"/>
          <w:sz w:val="28"/>
          <w:szCs w:val="28"/>
        </w:rPr>
        <w:t>及普惠体检中心（兴庆校区东南门店）</w:t>
      </w:r>
      <w:r w:rsidR="00EB4376" w:rsidRPr="00DC45E0">
        <w:rPr>
          <w:rFonts w:ascii="仿宋" w:eastAsia="仿宋" w:hAnsi="仿宋" w:hint="eastAsia"/>
          <w:sz w:val="28"/>
          <w:szCs w:val="28"/>
        </w:rPr>
        <w:t>进行了</w:t>
      </w:r>
      <w:r w:rsidR="00F00A9B" w:rsidRPr="00DC45E0">
        <w:rPr>
          <w:rFonts w:ascii="仿宋" w:eastAsia="仿宋" w:hAnsi="仿宋" w:hint="eastAsia"/>
          <w:sz w:val="28"/>
          <w:szCs w:val="28"/>
        </w:rPr>
        <w:t>联系商议</w:t>
      </w:r>
      <w:r w:rsidR="00EB4376" w:rsidRPr="00DC45E0">
        <w:rPr>
          <w:rFonts w:ascii="仿宋" w:eastAsia="仿宋" w:hAnsi="仿宋" w:hint="eastAsia"/>
          <w:sz w:val="28"/>
          <w:szCs w:val="28"/>
        </w:rPr>
        <w:t>。</w:t>
      </w:r>
      <w:r w:rsidR="00F00A9B" w:rsidRPr="00DC45E0">
        <w:rPr>
          <w:rFonts w:ascii="仿宋" w:eastAsia="仿宋" w:hAnsi="仿宋" w:hint="eastAsia"/>
          <w:sz w:val="28"/>
          <w:szCs w:val="28"/>
        </w:rPr>
        <w:t>根据我校2017年体检经费标准，</w:t>
      </w:r>
      <w:r w:rsidRPr="00DC45E0">
        <w:rPr>
          <w:rFonts w:ascii="仿宋" w:eastAsia="仿宋" w:hAnsi="仿宋" w:hint="eastAsia"/>
          <w:sz w:val="28"/>
          <w:szCs w:val="28"/>
        </w:rPr>
        <w:t>四</w:t>
      </w:r>
      <w:r w:rsidR="00F00A9B" w:rsidRPr="00DC45E0">
        <w:rPr>
          <w:rFonts w:ascii="仿宋" w:eastAsia="仿宋" w:hAnsi="仿宋" w:hint="eastAsia"/>
          <w:sz w:val="28"/>
          <w:szCs w:val="28"/>
        </w:rPr>
        <w:t>家体检单位</w:t>
      </w:r>
      <w:r w:rsidR="004719C7" w:rsidRPr="00DC45E0">
        <w:rPr>
          <w:rFonts w:ascii="仿宋" w:eastAsia="仿宋" w:hAnsi="仿宋" w:hint="eastAsia"/>
          <w:sz w:val="28"/>
          <w:szCs w:val="28"/>
        </w:rPr>
        <w:t>均已同意为我院教职工提供体检服务，并</w:t>
      </w:r>
      <w:r w:rsidRPr="00DC45E0">
        <w:rPr>
          <w:rFonts w:ascii="仿宋" w:eastAsia="仿宋" w:hAnsi="仿宋" w:hint="eastAsia"/>
          <w:sz w:val="28"/>
          <w:szCs w:val="28"/>
        </w:rPr>
        <w:t>分别</w:t>
      </w:r>
      <w:r w:rsidR="00F00A9B" w:rsidRPr="00DC45E0">
        <w:rPr>
          <w:rFonts w:ascii="仿宋" w:eastAsia="仿宋" w:hAnsi="仿宋" w:hint="eastAsia"/>
          <w:sz w:val="28"/>
          <w:szCs w:val="28"/>
        </w:rPr>
        <w:t>提供了体检项目表(</w:t>
      </w:r>
      <w:r w:rsidRPr="00DC45E0">
        <w:rPr>
          <w:rFonts w:ascii="仿宋" w:eastAsia="仿宋" w:hAnsi="仿宋" w:hint="eastAsia"/>
          <w:sz w:val="28"/>
          <w:szCs w:val="28"/>
        </w:rPr>
        <w:t>见附件</w:t>
      </w:r>
      <w:r w:rsidR="00F00A9B" w:rsidRPr="00DC45E0">
        <w:rPr>
          <w:rFonts w:ascii="仿宋" w:eastAsia="仿宋" w:hAnsi="仿宋" w:hint="eastAsia"/>
          <w:sz w:val="28"/>
          <w:szCs w:val="28"/>
        </w:rPr>
        <w:t>)，现通知如下：</w:t>
      </w:r>
    </w:p>
    <w:p w:rsidR="00F00A9B" w:rsidRPr="00DC45E0" w:rsidRDefault="00F00A9B" w:rsidP="00DC45E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C45E0">
        <w:rPr>
          <w:rFonts w:ascii="仿宋" w:eastAsia="仿宋" w:hAnsi="仿宋" w:hint="eastAsia"/>
          <w:sz w:val="28"/>
          <w:szCs w:val="28"/>
        </w:rPr>
        <w:t>1</w:t>
      </w:r>
      <w:r w:rsidR="002B5EFB" w:rsidRPr="00DC45E0">
        <w:rPr>
          <w:rFonts w:ascii="仿宋" w:eastAsia="仿宋" w:hAnsi="仿宋" w:hint="eastAsia"/>
          <w:sz w:val="28"/>
          <w:szCs w:val="28"/>
        </w:rPr>
        <w:t>.</w:t>
      </w:r>
      <w:r w:rsidRPr="00DC45E0">
        <w:rPr>
          <w:rFonts w:ascii="仿宋" w:eastAsia="仿宋" w:hAnsi="仿宋" w:hint="eastAsia"/>
          <w:sz w:val="28"/>
          <w:szCs w:val="28"/>
        </w:rPr>
        <w:t>2017年教职工体检费350</w:t>
      </w:r>
      <w:r w:rsidR="002B5EFB" w:rsidRPr="00DC45E0">
        <w:rPr>
          <w:rFonts w:ascii="仿宋" w:eastAsia="仿宋" w:hAnsi="仿宋" w:hint="eastAsia"/>
          <w:sz w:val="28"/>
          <w:szCs w:val="28"/>
        </w:rPr>
        <w:t>元</w:t>
      </w:r>
      <w:r w:rsidRPr="00DC45E0">
        <w:rPr>
          <w:rFonts w:ascii="仿宋" w:eastAsia="仿宋" w:hAnsi="仿宋" w:hint="eastAsia"/>
          <w:sz w:val="28"/>
          <w:szCs w:val="28"/>
        </w:rPr>
        <w:t>/男，400</w:t>
      </w:r>
      <w:r w:rsidR="002B5EFB" w:rsidRPr="00DC45E0">
        <w:rPr>
          <w:rFonts w:ascii="仿宋" w:eastAsia="仿宋" w:hAnsi="仿宋" w:hint="eastAsia"/>
          <w:sz w:val="28"/>
          <w:szCs w:val="28"/>
        </w:rPr>
        <w:t>元</w:t>
      </w:r>
      <w:r w:rsidRPr="00DC45E0">
        <w:rPr>
          <w:rFonts w:ascii="仿宋" w:eastAsia="仿宋" w:hAnsi="仿宋" w:hint="eastAsia"/>
          <w:sz w:val="28"/>
          <w:szCs w:val="28"/>
        </w:rPr>
        <w:t>/女</w:t>
      </w:r>
      <w:r w:rsidR="00EB4376" w:rsidRPr="00DC45E0">
        <w:rPr>
          <w:rFonts w:ascii="仿宋" w:eastAsia="仿宋" w:hAnsi="仿宋" w:hint="eastAsia"/>
          <w:sz w:val="28"/>
          <w:szCs w:val="28"/>
        </w:rPr>
        <w:t>。</w:t>
      </w:r>
      <w:r w:rsidR="00262F65" w:rsidRPr="00DC45E0">
        <w:rPr>
          <w:rFonts w:ascii="仿宋" w:eastAsia="仿宋" w:hAnsi="仿宋" w:hint="eastAsia"/>
          <w:sz w:val="28"/>
          <w:szCs w:val="28"/>
        </w:rPr>
        <w:t>各体检中心提供的项目不同，请大家根据需求自行选择其一，</w:t>
      </w:r>
      <w:r w:rsidR="00262F65" w:rsidRPr="00DC45E0">
        <w:rPr>
          <w:rFonts w:ascii="仿宋" w:eastAsia="仿宋" w:hAnsi="仿宋" w:hint="eastAsia"/>
          <w:b/>
          <w:sz w:val="28"/>
          <w:szCs w:val="28"/>
        </w:rPr>
        <w:t>不可在两家及多家机构分别体检</w:t>
      </w:r>
      <w:r w:rsidR="00262F65" w:rsidRPr="00DC45E0">
        <w:rPr>
          <w:rFonts w:ascii="仿宋" w:eastAsia="仿宋" w:hAnsi="仿宋" w:hint="eastAsia"/>
          <w:sz w:val="28"/>
          <w:szCs w:val="28"/>
        </w:rPr>
        <w:t>；</w:t>
      </w:r>
    </w:p>
    <w:p w:rsidR="00262F65" w:rsidRPr="00DC45E0" w:rsidRDefault="00F00A9B" w:rsidP="00DC45E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C45E0">
        <w:rPr>
          <w:rFonts w:ascii="仿宋" w:eastAsia="仿宋" w:hAnsi="仿宋" w:hint="eastAsia"/>
          <w:sz w:val="28"/>
          <w:szCs w:val="28"/>
        </w:rPr>
        <w:t>2</w:t>
      </w:r>
      <w:r w:rsidR="002B5EFB" w:rsidRPr="00DC45E0">
        <w:rPr>
          <w:rFonts w:ascii="仿宋" w:eastAsia="仿宋" w:hAnsi="仿宋" w:hint="eastAsia"/>
          <w:sz w:val="28"/>
          <w:szCs w:val="28"/>
        </w:rPr>
        <w:t>.</w:t>
      </w:r>
      <w:r w:rsidR="0033748A" w:rsidRPr="00DC45E0">
        <w:rPr>
          <w:rFonts w:ascii="仿宋" w:eastAsia="仿宋" w:hAnsi="仿宋" w:hint="eastAsia"/>
          <w:sz w:val="28"/>
          <w:szCs w:val="28"/>
        </w:rPr>
        <w:t>本次体检从</w:t>
      </w:r>
      <w:r w:rsidR="0033748A" w:rsidRPr="00DC45E0">
        <w:rPr>
          <w:rFonts w:ascii="仿宋" w:eastAsia="仿宋" w:hAnsi="仿宋" w:hint="eastAsia"/>
          <w:b/>
          <w:color w:val="000000" w:themeColor="text1"/>
          <w:sz w:val="28"/>
          <w:szCs w:val="28"/>
        </w:rPr>
        <w:t>2017年10月2</w:t>
      </w:r>
      <w:r w:rsidR="007E76EC">
        <w:rPr>
          <w:rFonts w:ascii="仿宋" w:eastAsia="仿宋" w:hAnsi="仿宋" w:hint="eastAsia"/>
          <w:b/>
          <w:color w:val="000000" w:themeColor="text1"/>
          <w:sz w:val="28"/>
          <w:szCs w:val="28"/>
        </w:rPr>
        <w:t>3</w:t>
      </w:r>
      <w:r w:rsidR="0033748A" w:rsidRPr="00DC45E0">
        <w:rPr>
          <w:rFonts w:ascii="仿宋" w:eastAsia="仿宋" w:hAnsi="仿宋" w:hint="eastAsia"/>
          <w:b/>
          <w:color w:val="000000" w:themeColor="text1"/>
          <w:sz w:val="28"/>
          <w:szCs w:val="28"/>
        </w:rPr>
        <w:t>日起至</w:t>
      </w:r>
      <w:r w:rsidR="00CB329D" w:rsidRPr="00DC45E0">
        <w:rPr>
          <w:rFonts w:ascii="仿宋" w:eastAsia="仿宋" w:hAnsi="仿宋" w:hint="eastAsia"/>
          <w:b/>
          <w:color w:val="000000" w:themeColor="text1"/>
          <w:sz w:val="28"/>
          <w:szCs w:val="28"/>
        </w:rPr>
        <w:t>2017年</w:t>
      </w:r>
      <w:r w:rsidR="0033748A" w:rsidRPr="00DC45E0">
        <w:rPr>
          <w:rFonts w:ascii="仿宋" w:eastAsia="仿宋" w:hAnsi="仿宋" w:hint="eastAsia"/>
          <w:b/>
          <w:color w:val="000000" w:themeColor="text1"/>
          <w:sz w:val="28"/>
          <w:szCs w:val="28"/>
        </w:rPr>
        <w:t>12月10</w:t>
      </w:r>
      <w:r w:rsidR="0033748A" w:rsidRPr="00A0155E">
        <w:rPr>
          <w:rFonts w:ascii="仿宋" w:eastAsia="仿宋" w:hAnsi="仿宋" w:hint="eastAsia"/>
          <w:b/>
          <w:color w:val="000000" w:themeColor="text1"/>
          <w:sz w:val="28"/>
          <w:szCs w:val="28"/>
        </w:rPr>
        <w:t>日</w:t>
      </w:r>
      <w:r w:rsidR="00A0155E" w:rsidRPr="00A0155E">
        <w:rPr>
          <w:rFonts w:ascii="仿宋" w:eastAsia="仿宋" w:hAnsi="仿宋" w:hint="eastAsia"/>
          <w:b/>
          <w:color w:val="000000" w:themeColor="text1"/>
          <w:sz w:val="28"/>
          <w:szCs w:val="28"/>
        </w:rPr>
        <w:t>的</w:t>
      </w:r>
      <w:r w:rsidR="00A0155E" w:rsidRPr="00A0155E">
        <w:rPr>
          <w:rFonts w:ascii="仿宋" w:eastAsia="仿宋" w:hAnsi="仿宋" w:hint="eastAsia"/>
          <w:b/>
          <w:sz w:val="28"/>
          <w:szCs w:val="28"/>
        </w:rPr>
        <w:t>每周一到周五</w:t>
      </w:r>
      <w:r w:rsidR="00A0155E" w:rsidRPr="00A0155E">
        <w:rPr>
          <w:rFonts w:ascii="仿宋" w:eastAsia="仿宋" w:hAnsi="仿宋" w:hint="eastAsia"/>
          <w:sz w:val="28"/>
          <w:szCs w:val="28"/>
        </w:rPr>
        <w:t>进行</w:t>
      </w:r>
      <w:r w:rsidR="0033748A" w:rsidRPr="00DC45E0">
        <w:rPr>
          <w:rFonts w:ascii="仿宋" w:eastAsia="仿宋" w:hAnsi="仿宋" w:hint="eastAsia"/>
          <w:sz w:val="28"/>
          <w:szCs w:val="28"/>
        </w:rPr>
        <w:t>，请老师们遵守时间期限</w:t>
      </w:r>
      <w:r w:rsidR="007E76EC">
        <w:rPr>
          <w:rFonts w:ascii="仿宋" w:eastAsia="仿宋" w:hAnsi="仿宋" w:hint="eastAsia"/>
          <w:sz w:val="28"/>
          <w:szCs w:val="28"/>
        </w:rPr>
        <w:t>自行择期前往</w:t>
      </w:r>
      <w:r w:rsidR="0033748A" w:rsidRPr="00DC45E0">
        <w:rPr>
          <w:rFonts w:ascii="仿宋" w:eastAsia="仿宋" w:hAnsi="仿宋" w:hint="eastAsia"/>
          <w:sz w:val="28"/>
          <w:szCs w:val="28"/>
        </w:rPr>
        <w:t>，过期无效；</w:t>
      </w:r>
      <w:r w:rsidR="00262F65" w:rsidRPr="00DC45E0">
        <w:rPr>
          <w:rFonts w:ascii="仿宋" w:eastAsia="仿宋" w:hAnsi="仿宋" w:hint="eastAsia"/>
          <w:b/>
          <w:sz w:val="28"/>
          <w:szCs w:val="28"/>
        </w:rPr>
        <w:t>老师们体检时需携带本人身份证</w:t>
      </w:r>
      <w:r w:rsidR="00262F65" w:rsidRPr="00DC45E0">
        <w:rPr>
          <w:rFonts w:ascii="仿宋" w:eastAsia="仿宋" w:hAnsi="仿宋" w:hint="eastAsia"/>
          <w:sz w:val="28"/>
          <w:szCs w:val="28"/>
        </w:rPr>
        <w:t>，体检中心核对身份信息后方可进行体检；</w:t>
      </w:r>
      <w:r w:rsidR="0074184F" w:rsidRPr="0074184F">
        <w:rPr>
          <w:rFonts w:ascii="仿宋" w:eastAsia="仿宋" w:hAnsi="仿宋" w:hint="eastAsia"/>
          <w:b/>
          <w:sz w:val="28"/>
          <w:szCs w:val="28"/>
        </w:rPr>
        <w:t>体检结果</w:t>
      </w:r>
      <w:r w:rsidR="0074184F">
        <w:rPr>
          <w:rFonts w:ascii="仿宋" w:eastAsia="仿宋" w:hAnsi="仿宋" w:hint="eastAsia"/>
          <w:b/>
          <w:sz w:val="28"/>
          <w:szCs w:val="28"/>
        </w:rPr>
        <w:t>将在12月10日后</w:t>
      </w:r>
      <w:r w:rsidR="0074184F" w:rsidRPr="0074184F">
        <w:rPr>
          <w:rFonts w:ascii="仿宋" w:eastAsia="仿宋" w:hAnsi="仿宋" w:hint="eastAsia"/>
          <w:b/>
          <w:sz w:val="28"/>
          <w:szCs w:val="28"/>
        </w:rPr>
        <w:t>由学院工会统一领取</w:t>
      </w:r>
      <w:r w:rsidR="0074184F">
        <w:rPr>
          <w:rFonts w:ascii="仿宋" w:eastAsia="仿宋" w:hAnsi="仿宋" w:hint="eastAsia"/>
          <w:sz w:val="28"/>
          <w:szCs w:val="28"/>
        </w:rPr>
        <w:t>。</w:t>
      </w:r>
    </w:p>
    <w:p w:rsidR="00F00A9B" w:rsidRPr="00DC45E0" w:rsidRDefault="00262F65" w:rsidP="00DC45E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C45E0">
        <w:rPr>
          <w:rFonts w:ascii="仿宋" w:eastAsia="仿宋" w:hAnsi="仿宋" w:hint="eastAsia"/>
          <w:sz w:val="28"/>
          <w:szCs w:val="28"/>
        </w:rPr>
        <w:t>3.二附院由于每天体检人数较多，</w:t>
      </w:r>
      <w:r w:rsidR="00140B25" w:rsidRPr="00DC45E0">
        <w:rPr>
          <w:rFonts w:ascii="仿宋" w:eastAsia="仿宋" w:hAnsi="仿宋" w:hint="eastAsia"/>
          <w:sz w:val="28"/>
          <w:szCs w:val="28"/>
        </w:rPr>
        <w:t>其中心</w:t>
      </w:r>
      <w:r w:rsidRPr="00DC45E0">
        <w:rPr>
          <w:rFonts w:ascii="仿宋" w:eastAsia="仿宋" w:hAnsi="仿宋" w:hint="eastAsia"/>
          <w:sz w:val="28"/>
          <w:szCs w:val="28"/>
        </w:rPr>
        <w:t>需老师们</w:t>
      </w:r>
      <w:r w:rsidR="00140B25" w:rsidRPr="00DC45E0">
        <w:rPr>
          <w:rFonts w:ascii="仿宋" w:eastAsia="仿宋" w:hAnsi="仿宋" w:hint="eastAsia"/>
          <w:sz w:val="28"/>
          <w:szCs w:val="28"/>
        </w:rPr>
        <w:t>至少</w:t>
      </w:r>
      <w:r w:rsidRPr="00DC45E0">
        <w:rPr>
          <w:rFonts w:ascii="仿宋" w:eastAsia="仿宋" w:hAnsi="仿宋" w:hint="eastAsia"/>
          <w:sz w:val="28"/>
          <w:szCs w:val="28"/>
        </w:rPr>
        <w:t>提前一天通过电话预约</w:t>
      </w:r>
      <w:r w:rsidR="00140B25" w:rsidRPr="00DC45E0">
        <w:rPr>
          <w:rFonts w:ascii="仿宋" w:eastAsia="仿宋" w:hAnsi="仿宋" w:hint="eastAsia"/>
          <w:sz w:val="28"/>
          <w:szCs w:val="28"/>
        </w:rPr>
        <w:t>体检时间</w:t>
      </w:r>
      <w:r w:rsidRPr="00DC45E0">
        <w:rPr>
          <w:rFonts w:ascii="仿宋" w:eastAsia="仿宋" w:hAnsi="仿宋" w:hint="eastAsia"/>
          <w:sz w:val="28"/>
          <w:szCs w:val="28"/>
        </w:rPr>
        <w:t>，预约电话分别为：87679668</w:t>
      </w:r>
      <w:r w:rsidR="0033748A" w:rsidRPr="00DC45E0">
        <w:rPr>
          <w:rFonts w:ascii="仿宋" w:eastAsia="仿宋" w:hAnsi="仿宋" w:hint="eastAsia"/>
          <w:sz w:val="28"/>
          <w:szCs w:val="28"/>
        </w:rPr>
        <w:t>；</w:t>
      </w:r>
    </w:p>
    <w:p w:rsidR="00F00A9B" w:rsidRPr="00DC45E0" w:rsidRDefault="00140B25" w:rsidP="00DC45E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C45E0">
        <w:rPr>
          <w:rFonts w:ascii="仿宋" w:eastAsia="仿宋" w:hAnsi="仿宋" w:hint="eastAsia"/>
          <w:sz w:val="28"/>
          <w:szCs w:val="28"/>
        </w:rPr>
        <w:t>4.建议</w:t>
      </w:r>
      <w:r w:rsidRPr="00DC45E0">
        <w:rPr>
          <w:rFonts w:ascii="仿宋" w:eastAsia="仿宋" w:hAnsi="仿宋" w:hint="eastAsia"/>
          <w:b/>
          <w:color w:val="000000" w:themeColor="text1"/>
          <w:sz w:val="28"/>
          <w:szCs w:val="28"/>
        </w:rPr>
        <w:t>怀孕及备孕教师不要参加风险性体检项目</w:t>
      </w:r>
      <w:r w:rsidRPr="00DC45E0">
        <w:rPr>
          <w:rFonts w:ascii="仿宋" w:eastAsia="仿宋" w:hAnsi="仿宋" w:hint="eastAsia"/>
          <w:sz w:val="28"/>
          <w:szCs w:val="28"/>
        </w:rPr>
        <w:t>，如有辐射的体检项目</w:t>
      </w:r>
      <w:r w:rsidR="0033748A" w:rsidRPr="00DC45E0">
        <w:rPr>
          <w:rFonts w:ascii="仿宋" w:eastAsia="仿宋" w:hAnsi="仿宋" w:hint="eastAsia"/>
          <w:sz w:val="28"/>
          <w:szCs w:val="28"/>
        </w:rPr>
        <w:t>；</w:t>
      </w:r>
      <w:r w:rsidR="007101E4" w:rsidRPr="00DC45E0">
        <w:rPr>
          <w:rFonts w:ascii="仿宋" w:eastAsia="仿宋" w:hAnsi="仿宋" w:hint="eastAsia"/>
          <w:b/>
          <w:color w:val="000000" w:themeColor="text1"/>
          <w:sz w:val="28"/>
          <w:szCs w:val="28"/>
        </w:rPr>
        <w:t>未婚女性请在体检时向体检中心提前说明未婚</w:t>
      </w:r>
      <w:r w:rsidR="0033748A" w:rsidRPr="00DC45E0">
        <w:rPr>
          <w:rFonts w:ascii="仿宋" w:eastAsia="仿宋" w:hAnsi="仿宋" w:hint="eastAsia"/>
          <w:sz w:val="28"/>
          <w:szCs w:val="28"/>
        </w:rPr>
        <w:t>；</w:t>
      </w:r>
    </w:p>
    <w:p w:rsidR="001D35DC" w:rsidRPr="00DC45E0" w:rsidRDefault="00140B25" w:rsidP="00DC45E0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DC45E0">
        <w:rPr>
          <w:rFonts w:ascii="仿宋" w:eastAsia="仿宋" w:hAnsi="仿宋" w:hint="eastAsia"/>
          <w:sz w:val="28"/>
          <w:szCs w:val="28"/>
        </w:rPr>
        <w:t xml:space="preserve"> 5.各体检中心建议体检结果仅作参考，</w:t>
      </w:r>
      <w:r w:rsidRPr="00DC45E0">
        <w:rPr>
          <w:rFonts w:ascii="仿宋" w:eastAsia="仿宋" w:hAnsi="仿宋" w:hint="eastAsia"/>
          <w:b/>
          <w:sz w:val="28"/>
          <w:szCs w:val="28"/>
        </w:rPr>
        <w:t>不作诊断和治疗用途</w:t>
      </w:r>
      <w:r w:rsidR="004414D4" w:rsidRPr="00DC45E0">
        <w:rPr>
          <w:rFonts w:ascii="仿宋" w:eastAsia="仿宋" w:hAnsi="仿宋" w:hint="eastAsia"/>
          <w:sz w:val="28"/>
          <w:szCs w:val="28"/>
        </w:rPr>
        <w:t>；</w:t>
      </w:r>
    </w:p>
    <w:p w:rsidR="001D35DC" w:rsidRPr="00DC45E0" w:rsidRDefault="004414D4" w:rsidP="00DC45E0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DC45E0">
        <w:rPr>
          <w:rFonts w:ascii="仿宋" w:eastAsia="仿宋" w:hAnsi="仿宋" w:hint="eastAsia"/>
          <w:sz w:val="28"/>
          <w:szCs w:val="28"/>
        </w:rPr>
        <w:t xml:space="preserve"> 6.其他注意事项请阅读附件中的《体检须知》。</w:t>
      </w:r>
    </w:p>
    <w:p w:rsidR="001D35DC" w:rsidRPr="00DC45E0" w:rsidRDefault="00140B25" w:rsidP="00140B25">
      <w:pPr>
        <w:jc w:val="right"/>
        <w:rPr>
          <w:rFonts w:ascii="仿宋" w:eastAsia="仿宋" w:hAnsi="仿宋"/>
          <w:sz w:val="28"/>
          <w:szCs w:val="32"/>
        </w:rPr>
      </w:pPr>
      <w:r w:rsidRPr="00DC45E0">
        <w:rPr>
          <w:rFonts w:ascii="仿宋" w:eastAsia="仿宋" w:hAnsi="仿宋" w:hint="eastAsia"/>
          <w:sz w:val="28"/>
          <w:szCs w:val="32"/>
        </w:rPr>
        <w:t>外国语学院</w:t>
      </w:r>
      <w:r w:rsidR="001D35DC" w:rsidRPr="00DC45E0">
        <w:rPr>
          <w:rFonts w:ascii="仿宋" w:eastAsia="仿宋" w:hAnsi="仿宋" w:hint="eastAsia"/>
          <w:sz w:val="28"/>
          <w:szCs w:val="32"/>
        </w:rPr>
        <w:t>工会</w:t>
      </w:r>
    </w:p>
    <w:p w:rsidR="00DC45E0" w:rsidRPr="00DC45E0" w:rsidRDefault="001D35DC" w:rsidP="0074184F">
      <w:pPr>
        <w:jc w:val="right"/>
        <w:rPr>
          <w:rFonts w:ascii="仿宋" w:eastAsia="仿宋" w:hAnsi="仿宋"/>
          <w:sz w:val="28"/>
          <w:szCs w:val="32"/>
        </w:rPr>
      </w:pPr>
      <w:r w:rsidRPr="00DC45E0">
        <w:rPr>
          <w:rFonts w:ascii="仿宋" w:eastAsia="仿宋" w:hAnsi="仿宋" w:hint="eastAsia"/>
          <w:sz w:val="28"/>
          <w:szCs w:val="32"/>
        </w:rPr>
        <w:t>2017年</w:t>
      </w:r>
      <w:r w:rsidR="00C77C31" w:rsidRPr="00DC45E0">
        <w:rPr>
          <w:rFonts w:ascii="仿宋" w:eastAsia="仿宋" w:hAnsi="仿宋" w:hint="eastAsia"/>
          <w:sz w:val="28"/>
          <w:szCs w:val="32"/>
        </w:rPr>
        <w:t>10</w:t>
      </w:r>
      <w:r w:rsidRPr="00DC45E0">
        <w:rPr>
          <w:rFonts w:ascii="仿宋" w:eastAsia="仿宋" w:hAnsi="仿宋" w:hint="eastAsia"/>
          <w:sz w:val="28"/>
          <w:szCs w:val="32"/>
        </w:rPr>
        <w:t>月</w:t>
      </w:r>
      <w:r w:rsidR="00C77C31" w:rsidRPr="00DC45E0">
        <w:rPr>
          <w:rFonts w:ascii="仿宋" w:eastAsia="仿宋" w:hAnsi="仿宋" w:hint="eastAsia"/>
          <w:sz w:val="28"/>
          <w:szCs w:val="32"/>
        </w:rPr>
        <w:t>1</w:t>
      </w:r>
      <w:r w:rsidR="00B95135">
        <w:rPr>
          <w:rFonts w:ascii="仿宋" w:eastAsia="仿宋" w:hAnsi="仿宋" w:hint="eastAsia"/>
          <w:sz w:val="28"/>
          <w:szCs w:val="32"/>
        </w:rPr>
        <w:t>8</w:t>
      </w:r>
      <w:r w:rsidRPr="00DC45E0">
        <w:rPr>
          <w:rFonts w:ascii="仿宋" w:eastAsia="仿宋" w:hAnsi="仿宋" w:hint="eastAsia"/>
          <w:sz w:val="28"/>
          <w:szCs w:val="32"/>
        </w:rPr>
        <w:t>日</w:t>
      </w:r>
    </w:p>
    <w:p w:rsidR="00ED2DD1" w:rsidRDefault="00262F65" w:rsidP="00262F6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ED2DD1" w:rsidRPr="00ED2DD1" w:rsidRDefault="00ED2DD1" w:rsidP="00ED2DD1">
      <w:pPr>
        <w:ind w:leftChars="-342" w:left="-718"/>
        <w:jc w:val="center"/>
        <w:rPr>
          <w:rFonts w:ascii="宋体" w:eastAsia="宋体" w:hAnsi="宋体" w:cs="Times New Roman"/>
          <w:b/>
          <w:sz w:val="32"/>
        </w:rPr>
      </w:pPr>
      <w:r w:rsidRPr="00ED2DD1">
        <w:rPr>
          <w:rFonts w:ascii="宋体" w:eastAsia="宋体" w:hAnsi="宋体" w:cs="Arial" w:hint="eastAsia"/>
          <w:b/>
          <w:bCs/>
          <w:sz w:val="32"/>
        </w:rPr>
        <w:t>西安交通大学医学院第一附属医院体检项目</w:t>
      </w:r>
    </w:p>
    <w:tbl>
      <w:tblPr>
        <w:tblW w:w="9795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1223"/>
        <w:gridCol w:w="234"/>
        <w:gridCol w:w="3083"/>
        <w:gridCol w:w="6"/>
        <w:gridCol w:w="230"/>
        <w:gridCol w:w="2856"/>
        <w:gridCol w:w="25"/>
        <w:gridCol w:w="702"/>
        <w:gridCol w:w="6"/>
      </w:tblGrid>
      <w:tr w:rsidR="00ED2DD1" w:rsidTr="0074184F">
        <w:trPr>
          <w:gridAfter w:val="1"/>
          <w:wAfter w:w="6" w:type="dxa"/>
          <w:trHeight w:val="779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D1" w:rsidRDefault="00ED2DD1" w:rsidP="0074184F">
            <w:pPr>
              <w:ind w:firstLineChars="49" w:firstLine="89"/>
              <w:rPr>
                <w:rFonts w:ascii="Calibri" w:eastAsia="宋体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价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格：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 xml:space="preserve">   489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>元</w:t>
            </w:r>
            <w:r>
              <w:rPr>
                <w:rFonts w:ascii="Calibri" w:eastAsia="宋体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>（男）</w:t>
            </w:r>
            <w:r>
              <w:rPr>
                <w:rFonts w:ascii="Calibri" w:eastAsia="宋体" w:hAnsi="Calibri" w:cs="Times New Roman"/>
                <w:b/>
                <w:color w:val="000000"/>
                <w:sz w:val="18"/>
                <w:szCs w:val="18"/>
              </w:rPr>
              <w:t xml:space="preserve">   530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>元（女已婚）</w:t>
            </w:r>
            <w:r>
              <w:rPr>
                <w:rFonts w:ascii="Calibri" w:eastAsia="宋体" w:hAnsi="Calibri" w:cs="Times New Roman"/>
                <w:b/>
                <w:color w:val="000000"/>
                <w:sz w:val="18"/>
                <w:szCs w:val="18"/>
              </w:rPr>
              <w:t xml:space="preserve">     </w:t>
            </w:r>
          </w:p>
          <w:p w:rsidR="00ED2DD1" w:rsidRDefault="00ED2DD1" w:rsidP="0074184F">
            <w:pPr>
              <w:ind w:firstLineChars="49" w:firstLine="89"/>
              <w:rPr>
                <w:rFonts w:ascii="Calibri" w:eastAsia="宋体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>优惠价：</w:t>
            </w:r>
            <w:r>
              <w:rPr>
                <w:rFonts w:ascii="Calibri" w:eastAsia="宋体" w:hAnsi="Calibri" w:cs="Times New Roman"/>
                <w:b/>
                <w:color w:val="000000"/>
                <w:sz w:val="18"/>
                <w:szCs w:val="18"/>
              </w:rPr>
              <w:t xml:space="preserve">   350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>元（男）</w:t>
            </w:r>
            <w:r>
              <w:rPr>
                <w:rFonts w:ascii="Calibri" w:eastAsia="宋体" w:hAnsi="Calibri" w:cs="Times New Roman"/>
                <w:b/>
                <w:color w:val="000000"/>
                <w:sz w:val="18"/>
                <w:szCs w:val="18"/>
              </w:rPr>
              <w:t xml:space="preserve">     400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>元（女已婚）</w:t>
            </w:r>
            <w:r>
              <w:rPr>
                <w:rFonts w:ascii="Calibri" w:eastAsia="宋体" w:hAnsi="Calibri" w:cs="Times New Roman"/>
                <w:b/>
                <w:color w:val="000000"/>
                <w:sz w:val="18"/>
                <w:szCs w:val="18"/>
              </w:rPr>
              <w:t xml:space="preserve">     </w:t>
            </w:r>
          </w:p>
          <w:p w:rsidR="00ED2DD1" w:rsidRDefault="00ED2DD1" w:rsidP="0074184F">
            <w:pPr>
              <w:ind w:firstLineChars="49" w:firstLine="89"/>
              <w:rPr>
                <w:rFonts w:ascii="Calibri" w:eastAsia="宋体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检查特色：基本的常规体检</w:t>
            </w:r>
          </w:p>
        </w:tc>
      </w:tr>
      <w:tr w:rsidR="00ED2DD1" w:rsidTr="0074184F">
        <w:trPr>
          <w:gridAfter w:val="1"/>
          <w:wAfter w:w="6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类别流程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ind w:firstLineChars="100" w:firstLine="181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D1" w:rsidRDefault="00ED2DD1" w:rsidP="0074184F">
            <w:pPr>
              <w:ind w:firstLineChars="596" w:firstLine="1077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D1" w:rsidRDefault="00ED2DD1" w:rsidP="0074184F">
            <w:pPr>
              <w:ind w:firstLineChars="497" w:firstLine="898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临床意义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D1" w:rsidRDefault="00ED2DD1" w:rsidP="0074184F">
            <w:pPr>
              <w:rPr>
                <w:rFonts w:ascii="宋体" w:eastAsia="宋体" w:hAnsi="宋体" w:cs="Times New Roman"/>
                <w:b/>
                <w:emboss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>价格</w:t>
            </w:r>
          </w:p>
        </w:tc>
      </w:tr>
      <w:tr w:rsidR="00ED2DD1" w:rsidTr="0074184F">
        <w:trPr>
          <w:gridAfter w:val="1"/>
          <w:wAfter w:w="6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第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站</w:t>
            </w:r>
          </w:p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登记台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Gulim" w:eastAsia="宋体" w:hAnsi="Gulim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Gulim" w:eastAsia="宋体" w:hAnsi="Gulim" w:cs="Times New Roman" w:hint="eastAsia"/>
                <w:b/>
                <w:color w:val="000000"/>
                <w:sz w:val="18"/>
                <w:szCs w:val="18"/>
              </w:rPr>
              <w:t>领体检表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D1" w:rsidRDefault="00ED2DD1" w:rsidP="0074184F">
            <w:pPr>
              <w:rPr>
                <w:rFonts w:ascii="Gulim" w:eastAsia="宋体" w:hAnsi="Gulim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Gulim" w:eastAsia="宋体" w:hAnsi="Gulim" w:cs="Times New Roman" w:hint="eastAsia"/>
                <w:b/>
                <w:color w:val="000000"/>
                <w:sz w:val="18"/>
                <w:szCs w:val="18"/>
              </w:rPr>
              <w:t>出示个人身份证领表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D1" w:rsidRDefault="00ED2DD1" w:rsidP="0074184F">
            <w:pPr>
              <w:rPr>
                <w:rFonts w:ascii="Gulim" w:eastAsia="宋体" w:hAnsi="Gulim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免费</w:t>
            </w:r>
          </w:p>
        </w:tc>
      </w:tr>
      <w:tr w:rsidR="00ED2DD1" w:rsidTr="0074184F">
        <w:trPr>
          <w:gridAfter w:val="1"/>
          <w:wAfter w:w="6" w:type="dxa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餐前检查</w:t>
            </w:r>
          </w:p>
        </w:tc>
      </w:tr>
      <w:tr w:rsidR="00ED2DD1" w:rsidTr="0074184F">
        <w:trPr>
          <w:gridAfter w:val="1"/>
          <w:wAfter w:w="6" w:type="dxa"/>
          <w:cantSplit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ind w:firstLineChars="245" w:firstLine="443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第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站</w:t>
            </w:r>
          </w:p>
          <w:p w:rsidR="00ED2DD1" w:rsidRDefault="00ED2DD1" w:rsidP="0074184F">
            <w:pPr>
              <w:ind w:firstLineChars="100" w:firstLine="181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采血室</w:t>
            </w:r>
          </w:p>
          <w:p w:rsidR="00ED2DD1" w:rsidRDefault="00ED2DD1" w:rsidP="0074184F">
            <w:pPr>
              <w:ind w:firstLineChars="100" w:firstLine="181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实验室</w:t>
            </w:r>
          </w:p>
          <w:p w:rsidR="00ED2DD1" w:rsidRDefault="00ED2DD1" w:rsidP="0074184F">
            <w:pPr>
              <w:ind w:firstLineChars="100" w:firstLine="181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检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查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ind w:firstLineChars="98" w:firstLine="177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血常规</w:t>
            </w:r>
          </w:p>
          <w:p w:rsidR="00ED2DD1" w:rsidRDefault="00ED2DD1" w:rsidP="0074184F">
            <w:pPr>
              <w:ind w:firstLineChars="98" w:firstLine="177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五分类</w:t>
            </w:r>
          </w:p>
        </w:tc>
        <w:tc>
          <w:tcPr>
            <w:tcW w:w="3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白细胞、红细胞、血色素、淋巴细胞、单核细胞、血小板等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24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项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通过血液分析可发现有无贫血、细菌感染、病毒感染、白血病、败血病等血液方面疾病、对肌体其它器官的病变，也具有重要的诊断价值。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华文中宋" w:hAnsi="Calibri" w:cs="Times New Roman"/>
                <w:emboss/>
                <w:sz w:val="24"/>
                <w:vertAlign w:val="superscript"/>
              </w:rPr>
            </w:pPr>
            <w:r>
              <w:rPr>
                <w:rFonts w:ascii="Calibri" w:eastAsia="华文中宋" w:hAnsi="Calibri" w:cs="Times New Roman"/>
                <w:emboss/>
                <w:sz w:val="24"/>
                <w:vertAlign w:val="superscript"/>
              </w:rPr>
              <w:t>22</w:t>
            </w:r>
          </w:p>
        </w:tc>
      </w:tr>
      <w:tr w:rsidR="00ED2DD1" w:rsidTr="0074184F">
        <w:trPr>
          <w:gridAfter w:val="1"/>
          <w:wAfter w:w="6" w:type="dxa"/>
          <w:cantSplit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widowControl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ind w:firstLineChars="100" w:firstLine="181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尿常规及尿沉渣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酸碱度、亚硝酸盐、尿糖、维生素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C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、尿比重、潜血、蛋白、胆红素、尿胆原、酮体、白细胞等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通过对尿液的检查分析，可以诊断泌尿系统疾病，如肾炎、肿瘤、结石、血管病变，还可以协助诊断其它系统疾病，如糖尿病、急性胰腺炎、急性或慢性溶血、多发性骨髓瘤、急性汞中毒等。</w:t>
            </w:r>
          </w:p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26</w:t>
            </w:r>
          </w:p>
        </w:tc>
      </w:tr>
      <w:tr w:rsidR="00ED2DD1" w:rsidTr="0074184F">
        <w:trPr>
          <w:gridAfter w:val="1"/>
          <w:wAfter w:w="6" w:type="dxa"/>
          <w:cantSplit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widowControl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肝功五项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谷丙转氨酶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ALT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、谷草转氨酶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AST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、总胆红素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T-Bil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、直接胆红素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D-Bil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、间接胆红素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I-Bil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等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通过血液生化分析可反映目前肝细胞的新陈代谢状态、可筛查肝、胆功能异常、急（慢）性肝炎、肝硬化、肝癌、心肌炎、肾炎等脏器疾病。</w:t>
            </w:r>
          </w:p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33</w:t>
            </w:r>
          </w:p>
        </w:tc>
      </w:tr>
      <w:tr w:rsidR="00ED2DD1" w:rsidTr="0074184F">
        <w:trPr>
          <w:gridAfter w:val="1"/>
          <w:wAfter w:w="6" w:type="dxa"/>
          <w:cantSplit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widowControl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肾功三项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肌酐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Cr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、血尿酸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UA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、尿素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Brea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通过血液检查可筛查肾脏是否受损，是否有急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(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慢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性肾炎及痛风、高尿酸血症等。</w:t>
            </w:r>
          </w:p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16</w:t>
            </w:r>
          </w:p>
        </w:tc>
      </w:tr>
      <w:tr w:rsidR="00ED2DD1" w:rsidTr="0074184F">
        <w:trPr>
          <w:cantSplit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widowControl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血糖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项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空腹血糖化验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keepNext/>
              <w:keepLines/>
              <w:overflowPunct w:val="0"/>
              <w:topLinePunct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筛查糖尿病及糖尿病前期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7</w:t>
            </w:r>
          </w:p>
        </w:tc>
      </w:tr>
      <w:tr w:rsidR="00ED2DD1" w:rsidTr="0074184F">
        <w:trPr>
          <w:gridAfter w:val="1"/>
          <w:wAfter w:w="6" w:type="dxa"/>
          <w:cantSplit/>
          <w:trHeight w:val="1408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AFP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采血化验甲胎蛋白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对肝癌的诊断具有重要价值，胃癌、胰腺癌、肺癌时其含量亦可升高，还可用于急性肝炎和肝硬化的鉴别诊断。</w:t>
            </w:r>
          </w:p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50</w:t>
            </w:r>
          </w:p>
        </w:tc>
      </w:tr>
      <w:tr w:rsidR="00ED2DD1" w:rsidTr="0074184F">
        <w:trPr>
          <w:gridAfter w:val="1"/>
          <w:wAfter w:w="6" w:type="dxa"/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CEA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采血化验癌胚抗原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与消化系统肿瘤有关，炎症和退行性疾病部分患者的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CEA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含量也可增高。</w:t>
            </w:r>
          </w:p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50</w:t>
            </w:r>
          </w:p>
        </w:tc>
      </w:tr>
      <w:tr w:rsidR="00ED2DD1" w:rsidTr="0074184F">
        <w:trPr>
          <w:gridAfter w:val="1"/>
          <w:wAfter w:w="6" w:type="dxa"/>
          <w:cantSplit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第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3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站</w:t>
            </w:r>
          </w:p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彩超室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彩色上腹部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B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超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肝脏、肝内胆管、总胆管、胆囊、肝门静脉、胰脏、脾脏、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检查器官有无占位性疾病、肝胆慢性病变、血管瘤、结石等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90</w:t>
            </w:r>
          </w:p>
        </w:tc>
      </w:tr>
      <w:tr w:rsidR="00ED2DD1" w:rsidTr="0074184F">
        <w:trPr>
          <w:gridAfter w:val="1"/>
          <w:wAfter w:w="6" w:type="dxa"/>
          <w:cantSplit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widowControl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彩色下腹部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B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超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color w:val="0000FF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双肾、</w:t>
            </w:r>
            <w:r>
              <w:rPr>
                <w:rFonts w:ascii="Calibri" w:eastAsia="宋体" w:hAnsi="Calibri" w:cs="Times New Roman" w:hint="eastAsia"/>
                <w:color w:val="0000FF"/>
                <w:sz w:val="18"/>
                <w:szCs w:val="18"/>
              </w:rPr>
              <w:t>前列腺、输尿管、膀胱（男）</w:t>
            </w:r>
          </w:p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子宫及附件、盆腔（女）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color w:val="0000FF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FF"/>
                <w:sz w:val="18"/>
                <w:szCs w:val="18"/>
              </w:rPr>
              <w:t>前列腺有无肿块、结石、增生</w:t>
            </w:r>
          </w:p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了解子宫肌瘤、卵巢肿瘤等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90</w:t>
            </w:r>
          </w:p>
        </w:tc>
      </w:tr>
      <w:tr w:rsidR="00ED2DD1" w:rsidTr="0074184F">
        <w:trPr>
          <w:gridAfter w:val="1"/>
          <w:wAfter w:w="6" w:type="dxa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ind w:firstLineChars="1795" w:firstLine="3244"/>
              <w:rPr>
                <w:rFonts w:ascii="Gulim" w:eastAsia="宋体" w:hAnsi="Gulim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lastRenderedPageBreak/>
              <w:t>就餐区：面包、牛奶等营养丰富早餐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免费</w:t>
            </w:r>
          </w:p>
        </w:tc>
      </w:tr>
      <w:tr w:rsidR="00ED2DD1" w:rsidTr="0074184F">
        <w:trPr>
          <w:gridAfter w:val="1"/>
          <w:wAfter w:w="6" w:type="dxa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ind w:firstLineChars="2370" w:firstLine="4283"/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餐后检查</w:t>
            </w:r>
          </w:p>
        </w:tc>
      </w:tr>
      <w:tr w:rsidR="00ED2DD1" w:rsidTr="0074184F">
        <w:trPr>
          <w:gridAfter w:val="1"/>
          <w:wAfter w:w="6" w:type="dxa"/>
          <w:trHeight w:val="73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ind w:firstLineChars="147" w:firstLine="266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第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4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站</w:t>
            </w:r>
          </w:p>
          <w:p w:rsidR="00ED2DD1" w:rsidRDefault="00ED2DD1" w:rsidP="0074184F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心电图室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心电图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正常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/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异常心电图分析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查心电图可诊断心律失常、心绞痛、心肌梗塞、冠心病、心室肥厚、心肌缺血、心脏传导阻滞等，是健康体检不可缺少的一项检查。</w:t>
            </w:r>
          </w:p>
          <w:p w:rsidR="00ED2DD1" w:rsidRDefault="00ED2DD1" w:rsidP="0074184F">
            <w:pPr>
              <w:keepNext/>
              <w:keepLines/>
              <w:overflowPunct w:val="0"/>
              <w:topLinePunct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25</w:t>
            </w:r>
          </w:p>
        </w:tc>
      </w:tr>
      <w:tr w:rsidR="00ED2DD1" w:rsidTr="0074184F">
        <w:trPr>
          <w:gridAfter w:val="1"/>
          <w:wAfter w:w="6" w:type="dxa"/>
          <w:trHeight w:val="88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第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5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站</w:t>
            </w:r>
          </w:p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X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线拍片室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ind w:firstLineChars="98" w:firstLine="177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胸部正位片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心脏，双肺等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通过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X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线摄片使受检部位影像永久保留胶片上，比透视更清晰。可筛查；肺结核、肺肿瘤、胸腔积液、气胸、支气管炎、肺炎、肺气肿、心脏疾病及主动脉疾病。</w:t>
            </w:r>
          </w:p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55</w:t>
            </w:r>
          </w:p>
        </w:tc>
      </w:tr>
      <w:tr w:rsidR="00ED2DD1" w:rsidTr="0074184F">
        <w:trPr>
          <w:gridAfter w:val="1"/>
          <w:wAfter w:w="6" w:type="dxa"/>
          <w:trHeight w:val="88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第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6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站</w:t>
            </w:r>
          </w:p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一般检查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ind w:firstLineChars="98" w:firstLine="177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身高、体重、血压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测量身高、体重、血压，领取尿液样本杯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测量数据，苹果是否超重、高血压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  <w:tr w:rsidR="00ED2DD1" w:rsidTr="0074184F">
        <w:trPr>
          <w:gridAfter w:val="1"/>
          <w:wAfter w:w="6" w:type="dxa"/>
          <w:trHeight w:val="330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ind w:firstLineChars="147" w:firstLine="266"/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color w:val="FF0000"/>
                <w:sz w:val="18"/>
                <w:szCs w:val="18"/>
              </w:rPr>
              <w:t>第</w:t>
            </w:r>
            <w:r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  <w:t>7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18"/>
                <w:szCs w:val="18"/>
              </w:rPr>
              <w:t>站</w:t>
            </w:r>
          </w:p>
          <w:p w:rsidR="00ED2DD1" w:rsidRDefault="00ED2DD1" w:rsidP="0074184F">
            <w:pPr>
              <w:ind w:firstLineChars="98" w:firstLine="177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color w:val="FF0000"/>
                <w:sz w:val="18"/>
                <w:szCs w:val="18"/>
              </w:rPr>
              <w:t>女性检查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color w:val="FF0000"/>
                <w:sz w:val="18"/>
                <w:szCs w:val="18"/>
              </w:rPr>
              <w:t>妇科检查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color w:val="FF0000"/>
                <w:sz w:val="18"/>
                <w:szCs w:val="18"/>
              </w:rPr>
              <w:t>妇科体检医师通过问诊女性月经史、手术史、孕产史、及对外阴、阴道分泌物、宫颈宫体、附件的检查，可了解女性子宫大小、形态及位置有无异常，可筛查；阴道炎、宫颈糜烂、附件炎、盆腔炎等疾病。</w:t>
            </w:r>
          </w:p>
          <w:p w:rsidR="00ED2DD1" w:rsidRDefault="00ED2DD1" w:rsidP="0074184F">
            <w:pPr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  <w:t>6</w:t>
            </w:r>
          </w:p>
        </w:tc>
      </w:tr>
      <w:tr w:rsidR="00ED2DD1" w:rsidTr="0074184F">
        <w:trPr>
          <w:gridAfter w:val="1"/>
          <w:wAfter w:w="6" w:type="dxa"/>
          <w:trHeight w:val="330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widowControl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color w:val="FF0000"/>
                <w:sz w:val="18"/>
                <w:szCs w:val="18"/>
              </w:rPr>
              <w:t>宫颈刮片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color w:val="FF0000"/>
                <w:sz w:val="18"/>
                <w:szCs w:val="18"/>
              </w:rPr>
              <w:t>通过显微镜对宫颈刮片的病理检查筛查子宫颈癌、是最有效的检查方法之一。凡有过性行为的女性，每年至少检查一次。</w:t>
            </w:r>
          </w:p>
          <w:p w:rsidR="00ED2DD1" w:rsidRDefault="00ED2DD1" w:rsidP="0074184F">
            <w:pPr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  <w:t>35</w:t>
            </w:r>
          </w:p>
        </w:tc>
      </w:tr>
      <w:tr w:rsidR="00ED2DD1" w:rsidTr="0074184F">
        <w:trPr>
          <w:gridAfter w:val="1"/>
          <w:wAfter w:w="6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Gulim" w:eastAsia="宋体" w:hAnsi="Gulim" w:cs="Times New Roman" w:hint="eastAsia"/>
                <w:b/>
                <w:color w:val="000000"/>
                <w:sz w:val="18"/>
                <w:szCs w:val="18"/>
              </w:rPr>
              <w:t>第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9</w:t>
            </w:r>
            <w:r>
              <w:rPr>
                <w:rFonts w:ascii="Gulim" w:eastAsia="宋体" w:hAnsi="Gulim" w:cs="Times New Roman" w:hint="eastAsia"/>
                <w:b/>
                <w:color w:val="000000"/>
                <w:sz w:val="18"/>
                <w:szCs w:val="18"/>
              </w:rPr>
              <w:t>站</w:t>
            </w:r>
          </w:p>
          <w:p w:rsidR="00ED2DD1" w:rsidRDefault="00ED2DD1" w:rsidP="0074184F">
            <w:pPr>
              <w:jc w:val="center"/>
              <w:rPr>
                <w:rFonts w:ascii="Gulim" w:eastAsia="宋体" w:hAnsi="Gulim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终检室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ind w:firstLineChars="49" w:firstLine="89"/>
              <w:jc w:val="center"/>
              <w:rPr>
                <w:rFonts w:ascii="Gulim" w:eastAsia="宋体" w:hAnsi="Gulim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Gulim" w:eastAsia="宋体" w:hAnsi="Gulim" w:cs="Times New Roman" w:hint="eastAsia"/>
                <w:b/>
                <w:color w:val="000000"/>
                <w:sz w:val="18"/>
                <w:szCs w:val="18"/>
              </w:rPr>
              <w:t>健检评估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Gulim" w:eastAsia="宋体" w:hAnsi="Gulim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专家分析各项检测结果，做出体检汇总、终检结论、健康建议（疾病解释、治疗建议、医疗保健建议、日常饮食建议、日常运动建议等科普宣教）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Gulim" w:eastAsia="宋体" w:hAnsi="Gulim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专家分析各项检验结果，根据检验结果制定健康指导方案。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华文中宋" w:eastAsia="华文中宋" w:hAnsi="华文中宋" w:cs="Times New Roman"/>
                <w:b/>
                <w:emboss/>
                <w:color w:val="FF00FF"/>
                <w:sz w:val="18"/>
                <w:szCs w:val="18"/>
                <w:vertAlign w:val="superscript"/>
              </w:rPr>
            </w:pPr>
            <w:r>
              <w:rPr>
                <w:rFonts w:ascii="Calibri" w:eastAsia="华文中宋" w:hAnsi="Calibri" w:cs="Times New Roman"/>
                <w:b/>
                <w:sz w:val="18"/>
                <w:szCs w:val="18"/>
              </w:rPr>
              <w:t>25</w:t>
            </w:r>
          </w:p>
        </w:tc>
      </w:tr>
      <w:tr w:rsidR="00ED2DD1" w:rsidTr="0074184F">
        <w:trPr>
          <w:gridAfter w:val="1"/>
          <w:wAfter w:w="6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jc w:val="center"/>
              <w:rPr>
                <w:rFonts w:ascii="Gulim" w:eastAsia="宋体" w:hAnsi="Gulim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Gulim" w:eastAsia="宋体" w:hAnsi="Gulim" w:cs="Times New Roman" w:hint="eastAsia"/>
                <w:b/>
                <w:color w:val="000000"/>
                <w:sz w:val="18"/>
                <w:szCs w:val="18"/>
              </w:rPr>
              <w:t>第</w:t>
            </w:r>
            <w:r>
              <w:rPr>
                <w:rFonts w:ascii="Calibri" w:eastAsia="宋体" w:hAnsi="Calibri" w:cs="Times New Roman"/>
                <w:b/>
                <w:sz w:val="18"/>
                <w:szCs w:val="18"/>
              </w:rPr>
              <w:t>10</w:t>
            </w:r>
            <w:r>
              <w:rPr>
                <w:rFonts w:ascii="Gulim" w:eastAsia="宋体" w:hAnsi="Gulim" w:cs="Times New Roman" w:hint="eastAsia"/>
                <w:b/>
                <w:color w:val="000000"/>
                <w:sz w:val="18"/>
                <w:szCs w:val="18"/>
              </w:rPr>
              <w:t>站</w:t>
            </w:r>
          </w:p>
        </w:tc>
        <w:tc>
          <w:tcPr>
            <w:tcW w:w="7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Default="00ED2DD1" w:rsidP="0074184F">
            <w:pPr>
              <w:rPr>
                <w:rFonts w:ascii="Gulim" w:eastAsia="宋体" w:hAnsi="Gulim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为体检者建立电子健康档案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D1" w:rsidRDefault="00ED2DD1" w:rsidP="0074184F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免费</w:t>
            </w:r>
          </w:p>
        </w:tc>
      </w:tr>
    </w:tbl>
    <w:p w:rsidR="00ED2DD1" w:rsidRDefault="00ED2DD1" w:rsidP="00ED2DD1">
      <w:pPr>
        <w:ind w:leftChars="-342" w:left="-718"/>
        <w:rPr>
          <w:rFonts w:ascii="宋体" w:hAnsi="宋体" w:cs="宋体"/>
          <w:kern w:val="0"/>
          <w:sz w:val="28"/>
          <w:szCs w:val="28"/>
        </w:rPr>
      </w:pPr>
    </w:p>
    <w:p w:rsidR="00ED2DD1" w:rsidRDefault="00ED2DD1" w:rsidP="00ED2DD1">
      <w:pPr>
        <w:ind w:leftChars="-342" w:left="-718"/>
        <w:rPr>
          <w:rFonts w:ascii="宋体" w:hAnsi="宋体" w:cs="宋体"/>
          <w:kern w:val="0"/>
          <w:sz w:val="28"/>
          <w:szCs w:val="28"/>
        </w:rPr>
      </w:pPr>
    </w:p>
    <w:p w:rsidR="00ED2DD1" w:rsidRDefault="00ED2DD1" w:rsidP="00ED2DD1">
      <w:pPr>
        <w:ind w:leftChars="-342" w:left="-718"/>
        <w:rPr>
          <w:rFonts w:ascii="宋体" w:hAnsi="宋体" w:cs="宋体"/>
          <w:kern w:val="0"/>
          <w:sz w:val="28"/>
          <w:szCs w:val="28"/>
        </w:rPr>
      </w:pPr>
    </w:p>
    <w:p w:rsidR="00ED2DD1" w:rsidRDefault="00ED2DD1" w:rsidP="00244B8A">
      <w:pPr>
        <w:rPr>
          <w:rFonts w:ascii="宋体" w:hAnsi="宋体" w:cs="宋体"/>
          <w:kern w:val="0"/>
          <w:sz w:val="28"/>
          <w:szCs w:val="28"/>
        </w:rPr>
      </w:pPr>
    </w:p>
    <w:p w:rsidR="00244B8A" w:rsidRDefault="00244B8A" w:rsidP="00ED2DD1">
      <w:pPr>
        <w:ind w:leftChars="-342" w:left="-718"/>
        <w:jc w:val="center"/>
        <w:rPr>
          <w:rFonts w:ascii="宋体" w:eastAsia="宋体" w:hAnsi="宋体" w:cs="宋体"/>
          <w:b/>
          <w:kern w:val="0"/>
          <w:sz w:val="32"/>
          <w:szCs w:val="28"/>
        </w:rPr>
      </w:pPr>
    </w:p>
    <w:p w:rsidR="00ED2DD1" w:rsidRPr="00ED2DD1" w:rsidRDefault="00ED2DD1" w:rsidP="00ED2DD1">
      <w:pPr>
        <w:ind w:leftChars="-342" w:left="-718"/>
        <w:jc w:val="center"/>
        <w:rPr>
          <w:rFonts w:ascii="宋体" w:eastAsia="宋体" w:hAnsi="宋体" w:cs="宋体"/>
          <w:b/>
          <w:kern w:val="0"/>
          <w:sz w:val="32"/>
          <w:szCs w:val="28"/>
        </w:rPr>
      </w:pPr>
      <w:r w:rsidRPr="00ED2DD1">
        <w:rPr>
          <w:rFonts w:ascii="宋体" w:eastAsia="宋体" w:hAnsi="宋体" w:cs="宋体" w:hint="eastAsia"/>
          <w:b/>
          <w:kern w:val="0"/>
          <w:sz w:val="32"/>
          <w:szCs w:val="28"/>
        </w:rPr>
        <w:lastRenderedPageBreak/>
        <w:t>西安交通大学医学院第二附属医院健康体检项目</w:t>
      </w:r>
    </w:p>
    <w:tbl>
      <w:tblPr>
        <w:tblW w:w="9577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2"/>
        <w:gridCol w:w="1224"/>
        <w:gridCol w:w="234"/>
        <w:gridCol w:w="2872"/>
        <w:gridCol w:w="3088"/>
        <w:gridCol w:w="727"/>
      </w:tblGrid>
      <w:tr w:rsidR="00ED2DD1" w:rsidTr="0074184F">
        <w:trPr>
          <w:trHeight w:val="779"/>
        </w:trPr>
        <w:tc>
          <w:tcPr>
            <w:tcW w:w="9577" w:type="dxa"/>
            <w:gridSpan w:val="6"/>
          </w:tcPr>
          <w:p w:rsidR="00ED2DD1" w:rsidRDefault="00ED2DD1" w:rsidP="0074184F">
            <w:pPr>
              <w:ind w:firstLineChars="49" w:firstLine="89"/>
              <w:rPr>
                <w:rFonts w:ascii="Calibri" w:eastAsia="宋体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价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格：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  417.5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>元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>（男）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 xml:space="preserve">   486.5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>元（女已婚）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 xml:space="preserve">     </w:t>
            </w:r>
          </w:p>
          <w:p w:rsidR="00ED2DD1" w:rsidRDefault="00ED2DD1" w:rsidP="0074184F">
            <w:pPr>
              <w:ind w:firstLineChars="49" w:firstLine="89"/>
              <w:rPr>
                <w:rFonts w:ascii="Calibri" w:eastAsia="宋体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>优惠价：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 xml:space="preserve">   350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>元（男）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 xml:space="preserve">     400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>元（女已婚）</w:t>
            </w: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 xml:space="preserve">     </w:t>
            </w:r>
          </w:p>
          <w:p w:rsidR="00ED2DD1" w:rsidRDefault="00ED2DD1" w:rsidP="0074184F">
            <w:pPr>
              <w:ind w:firstLineChars="49" w:firstLine="89"/>
              <w:rPr>
                <w:rFonts w:ascii="Calibri" w:eastAsia="宋体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检查特色：基本的常规体检</w:t>
            </w:r>
          </w:p>
        </w:tc>
      </w:tr>
      <w:tr w:rsidR="00ED2DD1" w:rsidTr="0074184F">
        <w:tc>
          <w:tcPr>
            <w:tcW w:w="1432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类别流程</w:t>
            </w:r>
          </w:p>
        </w:tc>
        <w:tc>
          <w:tcPr>
            <w:tcW w:w="1224" w:type="dxa"/>
            <w:vAlign w:val="center"/>
          </w:tcPr>
          <w:p w:rsidR="00ED2DD1" w:rsidRDefault="00ED2DD1" w:rsidP="0074184F">
            <w:pPr>
              <w:ind w:firstLineChars="100" w:firstLine="181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3106" w:type="dxa"/>
            <w:gridSpan w:val="2"/>
          </w:tcPr>
          <w:p w:rsidR="00ED2DD1" w:rsidRDefault="00ED2DD1" w:rsidP="0074184F">
            <w:pPr>
              <w:ind w:firstLineChars="596" w:firstLine="1077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3088" w:type="dxa"/>
          </w:tcPr>
          <w:p w:rsidR="00ED2DD1" w:rsidRDefault="00ED2DD1" w:rsidP="0074184F">
            <w:pPr>
              <w:ind w:firstLineChars="497" w:firstLine="898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临床意义</w:t>
            </w:r>
          </w:p>
        </w:tc>
        <w:tc>
          <w:tcPr>
            <w:tcW w:w="727" w:type="dxa"/>
          </w:tcPr>
          <w:p w:rsidR="00ED2DD1" w:rsidRDefault="00ED2DD1" w:rsidP="0074184F">
            <w:pPr>
              <w:rPr>
                <w:rFonts w:ascii="宋体" w:eastAsia="宋体" w:hAnsi="宋体" w:cs="Times New Roman"/>
                <w:b/>
                <w:emboss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18"/>
                <w:szCs w:val="18"/>
              </w:rPr>
              <w:t>价格</w:t>
            </w:r>
          </w:p>
        </w:tc>
      </w:tr>
      <w:tr w:rsidR="00ED2DD1" w:rsidTr="0074184F">
        <w:tc>
          <w:tcPr>
            <w:tcW w:w="1432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站</w:t>
            </w:r>
          </w:p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接待室</w:t>
            </w:r>
          </w:p>
        </w:tc>
        <w:tc>
          <w:tcPr>
            <w:tcW w:w="1224" w:type="dxa"/>
            <w:vAlign w:val="center"/>
          </w:tcPr>
          <w:p w:rsidR="00ED2DD1" w:rsidRDefault="00ED2DD1" w:rsidP="0074184F">
            <w:pPr>
              <w:jc w:val="center"/>
              <w:rPr>
                <w:rFonts w:ascii="Gulim" w:eastAsia="宋体" w:hAnsi="Gulim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Gulim" w:eastAsia="宋体" w:hAnsi="Gulim" w:cs="Times New Roman" w:hint="eastAsia"/>
                <w:b/>
                <w:color w:val="000000"/>
                <w:sz w:val="18"/>
                <w:szCs w:val="18"/>
              </w:rPr>
              <w:t>咨询台</w:t>
            </w:r>
          </w:p>
        </w:tc>
        <w:tc>
          <w:tcPr>
            <w:tcW w:w="3106" w:type="dxa"/>
            <w:gridSpan w:val="2"/>
          </w:tcPr>
          <w:p w:rsidR="00ED2DD1" w:rsidRDefault="00ED2DD1" w:rsidP="0074184F">
            <w:pPr>
              <w:rPr>
                <w:rFonts w:ascii="Gulim" w:eastAsia="宋体" w:hAnsi="Gulim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Gulim" w:eastAsia="宋体" w:hAnsi="Gulim" w:cs="Times New Roman" w:hint="eastAsia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Gulim" w:eastAsia="宋体" w:hAnsi="Gulim" w:cs="Times New Roman" w:hint="eastAsia"/>
                <w:b/>
                <w:color w:val="000000"/>
                <w:sz w:val="18"/>
                <w:szCs w:val="18"/>
              </w:rPr>
              <w:t>）问诊</w:t>
            </w:r>
          </w:p>
          <w:p w:rsidR="00ED2DD1" w:rsidRDefault="00ED2DD1" w:rsidP="0074184F">
            <w:pPr>
              <w:rPr>
                <w:rFonts w:ascii="Gulim" w:eastAsia="宋体" w:hAnsi="Gulim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Gulim" w:eastAsia="宋体" w:hAnsi="Gulim" w:cs="Times New Roman" w:hint="eastAsia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Gulim" w:eastAsia="宋体" w:hAnsi="Gulim" w:cs="Times New Roman" w:hint="eastAsia"/>
                <w:b/>
                <w:color w:val="000000"/>
                <w:sz w:val="18"/>
                <w:szCs w:val="18"/>
              </w:rPr>
              <w:t>）确定体检项目，领表</w:t>
            </w:r>
          </w:p>
        </w:tc>
        <w:tc>
          <w:tcPr>
            <w:tcW w:w="3088" w:type="dxa"/>
          </w:tcPr>
          <w:p w:rsidR="00ED2DD1" w:rsidRDefault="00ED2DD1" w:rsidP="0074184F">
            <w:pPr>
              <w:rPr>
                <w:rFonts w:ascii="Gulim" w:eastAsia="宋体" w:hAnsi="Gulim" w:cs="Times New Roman"/>
                <w:color w:val="000000"/>
                <w:sz w:val="18"/>
                <w:szCs w:val="18"/>
              </w:rPr>
            </w:pPr>
            <w:r>
              <w:rPr>
                <w:rFonts w:ascii="Gulim" w:eastAsia="宋体" w:hAnsi="Gulim" w:cs="Times New Roman" w:hint="eastAsia"/>
                <w:color w:val="000000"/>
                <w:sz w:val="18"/>
                <w:szCs w:val="18"/>
              </w:rPr>
              <w:t>一般健康史了解，确定个性化体检项目</w:t>
            </w:r>
          </w:p>
        </w:tc>
        <w:tc>
          <w:tcPr>
            <w:tcW w:w="727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免费</w:t>
            </w:r>
          </w:p>
        </w:tc>
      </w:tr>
      <w:tr w:rsidR="00ED2DD1" w:rsidTr="0074184F">
        <w:tc>
          <w:tcPr>
            <w:tcW w:w="9577" w:type="dxa"/>
            <w:gridSpan w:val="6"/>
            <w:vAlign w:val="center"/>
          </w:tcPr>
          <w:p w:rsidR="00ED2DD1" w:rsidRDefault="00ED2DD1" w:rsidP="0074184F">
            <w:pPr>
              <w:ind w:firstLineChars="2362" w:firstLine="4268"/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餐前检查</w:t>
            </w:r>
          </w:p>
        </w:tc>
      </w:tr>
      <w:tr w:rsidR="00ED2DD1" w:rsidTr="0074184F">
        <w:trPr>
          <w:cantSplit/>
        </w:trPr>
        <w:tc>
          <w:tcPr>
            <w:tcW w:w="1432" w:type="dxa"/>
            <w:vMerge w:val="restart"/>
            <w:vAlign w:val="center"/>
          </w:tcPr>
          <w:p w:rsidR="00ED2DD1" w:rsidRDefault="00ED2DD1" w:rsidP="0074184F">
            <w:pPr>
              <w:ind w:firstLineChars="245" w:firstLine="443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站</w:t>
            </w:r>
          </w:p>
          <w:p w:rsidR="00ED2DD1" w:rsidRDefault="00ED2DD1" w:rsidP="0074184F">
            <w:pPr>
              <w:ind w:firstLineChars="100" w:firstLine="181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采血室</w:t>
            </w:r>
          </w:p>
          <w:p w:rsidR="00ED2DD1" w:rsidRDefault="00ED2DD1" w:rsidP="0074184F">
            <w:pPr>
              <w:ind w:firstLineChars="100" w:firstLine="181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实验室</w:t>
            </w:r>
          </w:p>
          <w:p w:rsidR="00ED2DD1" w:rsidRDefault="00ED2DD1" w:rsidP="0074184F">
            <w:pPr>
              <w:ind w:firstLineChars="100" w:firstLine="181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检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查</w:t>
            </w:r>
          </w:p>
        </w:tc>
        <w:tc>
          <w:tcPr>
            <w:tcW w:w="1224" w:type="dxa"/>
            <w:vAlign w:val="center"/>
          </w:tcPr>
          <w:p w:rsidR="00ED2DD1" w:rsidRDefault="00ED2DD1" w:rsidP="0074184F">
            <w:pPr>
              <w:ind w:firstLineChars="98" w:firstLine="177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血常规</w:t>
            </w:r>
          </w:p>
          <w:p w:rsidR="00ED2DD1" w:rsidRDefault="00ED2DD1" w:rsidP="0074184F">
            <w:pPr>
              <w:ind w:firstLineChars="98" w:firstLine="177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五分类</w:t>
            </w:r>
          </w:p>
        </w:tc>
        <w:tc>
          <w:tcPr>
            <w:tcW w:w="3106" w:type="dxa"/>
            <w:gridSpan w:val="2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白细胞、红细胞、血色素、淋巴细胞、单核细胞、血小板等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24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项</w:t>
            </w:r>
          </w:p>
        </w:tc>
        <w:tc>
          <w:tcPr>
            <w:tcW w:w="3088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有无贫血、白细胞减少、血小板异常等血液病，有无病毒感染等</w:t>
            </w:r>
          </w:p>
        </w:tc>
        <w:tc>
          <w:tcPr>
            <w:tcW w:w="727" w:type="dxa"/>
            <w:vAlign w:val="center"/>
          </w:tcPr>
          <w:p w:rsidR="00ED2DD1" w:rsidRPr="00546203" w:rsidRDefault="00ED2DD1" w:rsidP="0074184F">
            <w:pPr>
              <w:jc w:val="center"/>
              <w:rPr>
                <w:rFonts w:ascii="Calibri" w:eastAsia="华文中宋" w:hAnsi="Calibri" w:cs="Times New Roman"/>
                <w:emboss/>
                <w:sz w:val="24"/>
                <w:vertAlign w:val="superscript"/>
              </w:rPr>
            </w:pPr>
            <w:r w:rsidRPr="00546203">
              <w:rPr>
                <w:rFonts w:ascii="Calibri" w:eastAsia="华文中宋" w:hAnsi="Calibri" w:cs="Times New Roman" w:hint="eastAsia"/>
                <w:emboss/>
                <w:sz w:val="24"/>
                <w:vertAlign w:val="superscript"/>
              </w:rPr>
              <w:t>18</w:t>
            </w:r>
          </w:p>
        </w:tc>
      </w:tr>
      <w:tr w:rsidR="00ED2DD1" w:rsidTr="0074184F">
        <w:trPr>
          <w:cantSplit/>
        </w:trPr>
        <w:tc>
          <w:tcPr>
            <w:tcW w:w="1432" w:type="dxa"/>
            <w:vMerge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ED2DD1" w:rsidRDefault="00ED2DD1" w:rsidP="0074184F">
            <w:pPr>
              <w:ind w:firstLineChars="100" w:firstLine="181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尿常规</w:t>
            </w:r>
          </w:p>
        </w:tc>
        <w:tc>
          <w:tcPr>
            <w:tcW w:w="3106" w:type="dxa"/>
            <w:gridSpan w:val="2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酸碱度、亚硝酸盐、尿糖、维生素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、尿比重、潜血、蛋白、胆红素、尿胆原、酮体、白细胞等</w:t>
            </w:r>
          </w:p>
        </w:tc>
        <w:tc>
          <w:tcPr>
            <w:tcW w:w="3088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可了解泌尿系统是否有感染、有无糖尿病、肾病等</w:t>
            </w:r>
          </w:p>
        </w:tc>
        <w:tc>
          <w:tcPr>
            <w:tcW w:w="727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8</w:t>
            </w:r>
          </w:p>
        </w:tc>
      </w:tr>
      <w:tr w:rsidR="00ED2DD1" w:rsidTr="0074184F">
        <w:trPr>
          <w:cantSplit/>
        </w:trPr>
        <w:tc>
          <w:tcPr>
            <w:tcW w:w="1432" w:type="dxa"/>
            <w:vMerge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肝功五项</w:t>
            </w:r>
          </w:p>
        </w:tc>
        <w:tc>
          <w:tcPr>
            <w:tcW w:w="3106" w:type="dxa"/>
            <w:gridSpan w:val="2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谷丙转氨酶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ALT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、谷草转氨酶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AST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、总胆红素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T-Bil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、直接胆红素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D-Bil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、间接胆红素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I-Bil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等</w:t>
            </w:r>
          </w:p>
        </w:tc>
        <w:tc>
          <w:tcPr>
            <w:tcW w:w="3088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检查肝功能，有无肝脏疾病、胆道疾病</w:t>
            </w:r>
          </w:p>
        </w:tc>
        <w:tc>
          <w:tcPr>
            <w:tcW w:w="727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21.5</w:t>
            </w:r>
          </w:p>
        </w:tc>
      </w:tr>
      <w:tr w:rsidR="00ED2DD1" w:rsidTr="0074184F">
        <w:trPr>
          <w:cantSplit/>
        </w:trPr>
        <w:tc>
          <w:tcPr>
            <w:tcW w:w="1432" w:type="dxa"/>
            <w:vMerge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肾功三项</w:t>
            </w:r>
          </w:p>
        </w:tc>
        <w:tc>
          <w:tcPr>
            <w:tcW w:w="3106" w:type="dxa"/>
            <w:gridSpan w:val="2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肌酐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Cr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、血尿酸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UA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、尿素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Brea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、</w:t>
            </w:r>
          </w:p>
        </w:tc>
        <w:tc>
          <w:tcPr>
            <w:tcW w:w="3088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肾脏病及痛风等疾病的诊断</w:t>
            </w:r>
          </w:p>
        </w:tc>
        <w:tc>
          <w:tcPr>
            <w:tcW w:w="727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21</w:t>
            </w:r>
          </w:p>
        </w:tc>
      </w:tr>
      <w:tr w:rsidR="00ED2DD1" w:rsidTr="0074184F">
        <w:trPr>
          <w:cantSplit/>
        </w:trPr>
        <w:tc>
          <w:tcPr>
            <w:tcW w:w="1432" w:type="dxa"/>
            <w:vMerge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血脂四项</w:t>
            </w:r>
          </w:p>
        </w:tc>
        <w:tc>
          <w:tcPr>
            <w:tcW w:w="3106" w:type="dxa"/>
            <w:gridSpan w:val="2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总胆固醇、甘油三脂、高、低密度脂蛋白</w:t>
            </w:r>
          </w:p>
        </w:tc>
        <w:tc>
          <w:tcPr>
            <w:tcW w:w="3088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一般评价脂肪代谢状况，诊断高胆固醇、高甘油三酯症</w:t>
            </w:r>
          </w:p>
        </w:tc>
        <w:tc>
          <w:tcPr>
            <w:tcW w:w="727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40</w:t>
            </w:r>
          </w:p>
        </w:tc>
      </w:tr>
      <w:tr w:rsidR="00ED2DD1" w:rsidTr="0074184F">
        <w:trPr>
          <w:cantSplit/>
        </w:trPr>
        <w:tc>
          <w:tcPr>
            <w:tcW w:w="1432" w:type="dxa"/>
            <w:vMerge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血糖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项</w:t>
            </w:r>
          </w:p>
        </w:tc>
        <w:tc>
          <w:tcPr>
            <w:tcW w:w="3106" w:type="dxa"/>
            <w:gridSpan w:val="2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空腹血糖化验</w:t>
            </w:r>
          </w:p>
        </w:tc>
        <w:tc>
          <w:tcPr>
            <w:tcW w:w="3088" w:type="dxa"/>
            <w:vAlign w:val="center"/>
          </w:tcPr>
          <w:p w:rsidR="00ED2DD1" w:rsidRDefault="00ED2DD1" w:rsidP="0074184F">
            <w:pPr>
              <w:keepNext/>
              <w:keepLines/>
              <w:overflowPunct w:val="0"/>
              <w:topLinePunct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筛查糖尿病及糖尿病前期</w:t>
            </w:r>
          </w:p>
        </w:tc>
        <w:tc>
          <w:tcPr>
            <w:tcW w:w="727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4.5</w:t>
            </w:r>
          </w:p>
        </w:tc>
      </w:tr>
      <w:tr w:rsidR="00ED2DD1" w:rsidTr="0074184F">
        <w:trPr>
          <w:cantSplit/>
        </w:trPr>
        <w:tc>
          <w:tcPr>
            <w:tcW w:w="1432" w:type="dxa"/>
            <w:vMerge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乙肝系列</w:t>
            </w:r>
          </w:p>
        </w:tc>
        <w:tc>
          <w:tcPr>
            <w:tcW w:w="3106" w:type="dxa"/>
            <w:gridSpan w:val="2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乙肝表面抗原HBsAg、乙肝表面抗体HBsAb、乙肝E抗原HBeAg、乙肝E抗体HBeAb、乙型核心抗体HBcAb、乙型核心抗体IgM</w:t>
            </w:r>
          </w:p>
        </w:tc>
        <w:tc>
          <w:tcPr>
            <w:tcW w:w="3088" w:type="dxa"/>
            <w:vAlign w:val="center"/>
          </w:tcPr>
          <w:p w:rsidR="00ED2DD1" w:rsidRDefault="00ED2DD1" w:rsidP="0074184F">
            <w:pPr>
              <w:keepNext/>
              <w:keepLines/>
              <w:overflowPunct w:val="0"/>
              <w:topLinePunct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检测乙型肝炎病毒感染、携带和复制指标</w:t>
            </w:r>
          </w:p>
        </w:tc>
        <w:tc>
          <w:tcPr>
            <w:tcW w:w="727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20</w:t>
            </w:r>
          </w:p>
        </w:tc>
      </w:tr>
      <w:tr w:rsidR="00ED2DD1" w:rsidTr="0074184F">
        <w:trPr>
          <w:cantSplit/>
        </w:trPr>
        <w:tc>
          <w:tcPr>
            <w:tcW w:w="1432" w:type="dxa"/>
            <w:vMerge w:val="restart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3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站</w:t>
            </w:r>
          </w:p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彩超室</w:t>
            </w:r>
          </w:p>
        </w:tc>
        <w:tc>
          <w:tcPr>
            <w:tcW w:w="1224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彩色上腹部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B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超</w:t>
            </w:r>
          </w:p>
        </w:tc>
        <w:tc>
          <w:tcPr>
            <w:tcW w:w="3106" w:type="dxa"/>
            <w:gridSpan w:val="2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肝脏、肝内胆管、总胆管、胆囊、肝门静脉、胰脏、脾脏、</w:t>
            </w:r>
          </w:p>
        </w:tc>
        <w:tc>
          <w:tcPr>
            <w:tcW w:w="3088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检查器官有无占位性疾病、肝胆慢性病变、血管瘤、结石等</w:t>
            </w:r>
          </w:p>
        </w:tc>
        <w:tc>
          <w:tcPr>
            <w:tcW w:w="727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90</w:t>
            </w:r>
          </w:p>
        </w:tc>
      </w:tr>
      <w:tr w:rsidR="00ED2DD1" w:rsidTr="0074184F">
        <w:trPr>
          <w:cantSplit/>
        </w:trPr>
        <w:tc>
          <w:tcPr>
            <w:tcW w:w="1432" w:type="dxa"/>
            <w:vMerge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彩色下腹部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B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超</w:t>
            </w:r>
          </w:p>
        </w:tc>
        <w:tc>
          <w:tcPr>
            <w:tcW w:w="3106" w:type="dxa"/>
            <w:gridSpan w:val="2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color w:val="0000FF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双肾、</w:t>
            </w:r>
            <w:r>
              <w:rPr>
                <w:rFonts w:ascii="Calibri" w:eastAsia="宋体" w:hAnsi="Calibri" w:cs="Times New Roman" w:hint="eastAsia"/>
                <w:color w:val="0000FF"/>
                <w:sz w:val="18"/>
                <w:szCs w:val="18"/>
              </w:rPr>
              <w:t>前列腺、输尿管、膀胱（男）</w:t>
            </w:r>
          </w:p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子宫及附件、盆腔（女）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color w:val="0000FF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FF"/>
                <w:sz w:val="18"/>
                <w:szCs w:val="18"/>
              </w:rPr>
              <w:t>膀胱、前列腺有无肿块、结石、增生</w:t>
            </w:r>
          </w:p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了解子宫肌瘤、卵巢肿瘤等</w:t>
            </w:r>
          </w:p>
        </w:tc>
        <w:tc>
          <w:tcPr>
            <w:tcW w:w="727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90</w:t>
            </w:r>
          </w:p>
        </w:tc>
      </w:tr>
      <w:tr w:rsidR="00ED2DD1" w:rsidTr="0074184F">
        <w:trPr>
          <w:cantSplit/>
        </w:trPr>
        <w:tc>
          <w:tcPr>
            <w:tcW w:w="1432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3088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color w:val="0000FF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  <w:tr w:rsidR="00ED2DD1" w:rsidTr="0074184F">
        <w:tc>
          <w:tcPr>
            <w:tcW w:w="8850" w:type="dxa"/>
            <w:gridSpan w:val="5"/>
            <w:vAlign w:val="center"/>
          </w:tcPr>
          <w:p w:rsidR="00ED2DD1" w:rsidRDefault="00ED2DD1" w:rsidP="0074184F">
            <w:pPr>
              <w:ind w:firstLineChars="1795" w:firstLine="3244"/>
              <w:rPr>
                <w:rFonts w:ascii="Gulim" w:eastAsia="宋体" w:hAnsi="Gulim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就餐区：面包、牛奶等营养丰富早餐</w:t>
            </w:r>
          </w:p>
        </w:tc>
        <w:tc>
          <w:tcPr>
            <w:tcW w:w="727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免费</w:t>
            </w:r>
          </w:p>
        </w:tc>
      </w:tr>
      <w:tr w:rsidR="00ED2DD1" w:rsidTr="0074184F">
        <w:tc>
          <w:tcPr>
            <w:tcW w:w="9577" w:type="dxa"/>
            <w:gridSpan w:val="6"/>
            <w:vAlign w:val="center"/>
          </w:tcPr>
          <w:p w:rsidR="00ED2DD1" w:rsidRDefault="00ED2DD1" w:rsidP="0074184F">
            <w:pPr>
              <w:ind w:firstLineChars="2370" w:firstLine="4283"/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餐后检查</w:t>
            </w:r>
          </w:p>
        </w:tc>
      </w:tr>
      <w:tr w:rsidR="00ED2DD1" w:rsidTr="0074184F">
        <w:tc>
          <w:tcPr>
            <w:tcW w:w="1432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4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站</w:t>
            </w:r>
          </w:p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内科诊室</w:t>
            </w:r>
          </w:p>
        </w:tc>
        <w:tc>
          <w:tcPr>
            <w:tcW w:w="1458" w:type="dxa"/>
            <w:gridSpan w:val="2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内科</w:t>
            </w:r>
          </w:p>
        </w:tc>
        <w:tc>
          <w:tcPr>
            <w:tcW w:w="2872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血压、脉搏、心、肝、脾、肺、肾、神经系统等</w:t>
            </w:r>
          </w:p>
        </w:tc>
        <w:tc>
          <w:tcPr>
            <w:tcW w:w="3088" w:type="dxa"/>
            <w:vAlign w:val="center"/>
          </w:tcPr>
          <w:p w:rsidR="00ED2DD1" w:rsidRDefault="00ED2DD1" w:rsidP="0074184F">
            <w:pPr>
              <w:keepNext/>
              <w:keepLines/>
              <w:overflowPunct w:val="0"/>
              <w:topLinePunct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检查各种心脏病、心律失常及肺部疾病如哮喘、炎症、神经肌肉、肝、脾、胆囊炎、肾脏等疾患</w:t>
            </w:r>
          </w:p>
        </w:tc>
        <w:tc>
          <w:tcPr>
            <w:tcW w:w="727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5</w:t>
            </w:r>
          </w:p>
        </w:tc>
      </w:tr>
      <w:tr w:rsidR="00ED2DD1" w:rsidTr="0074184F">
        <w:tc>
          <w:tcPr>
            <w:tcW w:w="1432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5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站</w:t>
            </w:r>
          </w:p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外科诊室</w:t>
            </w:r>
          </w:p>
        </w:tc>
        <w:tc>
          <w:tcPr>
            <w:tcW w:w="1458" w:type="dxa"/>
            <w:gridSpan w:val="2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眼科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+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眼底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+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裂隙灯</w:t>
            </w:r>
          </w:p>
        </w:tc>
        <w:tc>
          <w:tcPr>
            <w:tcW w:w="2872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视力、辨色、眼睑、结膜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、眼底</w:t>
            </w:r>
          </w:p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3088" w:type="dxa"/>
            <w:vAlign w:val="center"/>
          </w:tcPr>
          <w:p w:rsidR="00ED2DD1" w:rsidRDefault="00ED2DD1" w:rsidP="0074184F">
            <w:pPr>
              <w:keepNext/>
              <w:keepLines/>
              <w:overflowPunct w:val="0"/>
              <w:topLinePunct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眼底动脉是否有硬化，视力变色力、外眼疾患等</w:t>
            </w:r>
          </w:p>
        </w:tc>
        <w:tc>
          <w:tcPr>
            <w:tcW w:w="727" w:type="dxa"/>
            <w:vAlign w:val="center"/>
          </w:tcPr>
          <w:p w:rsidR="00ED2DD1" w:rsidRPr="00194C63" w:rsidRDefault="00ED2DD1" w:rsidP="0074184F">
            <w:pPr>
              <w:jc w:val="center"/>
              <w:rPr>
                <w:rFonts w:ascii="Calibri" w:eastAsia="华文中宋" w:hAnsi="Calibri" w:cs="Times New Roman"/>
                <w:emboss/>
                <w:sz w:val="24"/>
                <w:vertAlign w:val="superscript"/>
              </w:rPr>
            </w:pPr>
            <w:r w:rsidRPr="00194C63">
              <w:rPr>
                <w:rFonts w:ascii="Calibri" w:eastAsia="华文中宋" w:hAnsi="Calibri" w:cs="Times New Roman" w:hint="eastAsia"/>
                <w:emboss/>
                <w:sz w:val="24"/>
                <w:vertAlign w:val="superscript"/>
              </w:rPr>
              <w:t>19.5</w:t>
            </w:r>
          </w:p>
        </w:tc>
      </w:tr>
      <w:tr w:rsidR="00ED2DD1" w:rsidTr="0074184F">
        <w:trPr>
          <w:trHeight w:val="736"/>
        </w:trPr>
        <w:tc>
          <w:tcPr>
            <w:tcW w:w="1432" w:type="dxa"/>
            <w:vAlign w:val="center"/>
          </w:tcPr>
          <w:p w:rsidR="00ED2DD1" w:rsidRDefault="00ED2DD1" w:rsidP="0074184F">
            <w:pPr>
              <w:ind w:firstLineChars="147" w:firstLine="266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6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站</w:t>
            </w:r>
          </w:p>
          <w:p w:rsidR="00ED2DD1" w:rsidRDefault="00ED2DD1" w:rsidP="0074184F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心电图室</w:t>
            </w:r>
          </w:p>
        </w:tc>
        <w:tc>
          <w:tcPr>
            <w:tcW w:w="1458" w:type="dxa"/>
            <w:gridSpan w:val="2"/>
            <w:vAlign w:val="center"/>
          </w:tcPr>
          <w:p w:rsidR="00ED2DD1" w:rsidRDefault="00ED2DD1" w:rsidP="0074184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心电图</w:t>
            </w:r>
          </w:p>
        </w:tc>
        <w:tc>
          <w:tcPr>
            <w:tcW w:w="2872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正常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异常心电图分析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3088" w:type="dxa"/>
            <w:vAlign w:val="center"/>
          </w:tcPr>
          <w:p w:rsidR="00ED2DD1" w:rsidRDefault="00ED2DD1" w:rsidP="0074184F">
            <w:pPr>
              <w:keepNext/>
              <w:keepLines/>
              <w:overflowPunct w:val="0"/>
              <w:topLinePunct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了解心律失常、传导阻滞、心肌梗塞等心脏疾病的早期信号</w:t>
            </w:r>
          </w:p>
        </w:tc>
        <w:tc>
          <w:tcPr>
            <w:tcW w:w="727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25</w:t>
            </w:r>
          </w:p>
        </w:tc>
      </w:tr>
      <w:tr w:rsidR="00ED2DD1" w:rsidTr="0074184F">
        <w:trPr>
          <w:trHeight w:val="885"/>
        </w:trPr>
        <w:tc>
          <w:tcPr>
            <w:tcW w:w="1432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7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站</w:t>
            </w:r>
          </w:p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X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线拍片室</w:t>
            </w:r>
          </w:p>
        </w:tc>
        <w:tc>
          <w:tcPr>
            <w:tcW w:w="1458" w:type="dxa"/>
            <w:gridSpan w:val="2"/>
            <w:vAlign w:val="center"/>
          </w:tcPr>
          <w:p w:rsidR="00ED2DD1" w:rsidRPr="00F14A32" w:rsidRDefault="00ED2DD1" w:rsidP="0074184F">
            <w:pPr>
              <w:ind w:firstLineChars="98" w:firstLine="177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胸部正位片</w:t>
            </w:r>
          </w:p>
        </w:tc>
        <w:tc>
          <w:tcPr>
            <w:tcW w:w="2872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心脏，双肺等</w:t>
            </w:r>
          </w:p>
        </w:tc>
        <w:tc>
          <w:tcPr>
            <w:tcW w:w="3088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了解胸部肿瘤及呼吸系统、心脏病等</w:t>
            </w:r>
          </w:p>
        </w:tc>
        <w:tc>
          <w:tcPr>
            <w:tcW w:w="727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55</w:t>
            </w:r>
          </w:p>
        </w:tc>
      </w:tr>
      <w:tr w:rsidR="00ED2DD1" w:rsidTr="0074184F">
        <w:trPr>
          <w:trHeight w:val="330"/>
        </w:trPr>
        <w:tc>
          <w:tcPr>
            <w:tcW w:w="1432" w:type="dxa"/>
            <w:vMerge w:val="restart"/>
            <w:vAlign w:val="center"/>
          </w:tcPr>
          <w:p w:rsidR="00ED2DD1" w:rsidRDefault="00ED2DD1" w:rsidP="0074184F">
            <w:pPr>
              <w:ind w:firstLineChars="147" w:firstLine="266"/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color w:val="FF0000"/>
                <w:sz w:val="18"/>
                <w:szCs w:val="18"/>
              </w:rPr>
              <w:lastRenderedPageBreak/>
              <w:t>第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18"/>
                <w:szCs w:val="18"/>
              </w:rPr>
              <w:t>8</w:t>
            </w:r>
            <w:r>
              <w:rPr>
                <w:rFonts w:ascii="Calibri" w:eastAsia="宋体" w:hAnsi="Calibri" w:cs="Times New Roman" w:hint="eastAsia"/>
                <w:b/>
                <w:color w:val="FF0000"/>
                <w:sz w:val="18"/>
                <w:szCs w:val="18"/>
              </w:rPr>
              <w:t>站</w:t>
            </w:r>
          </w:p>
          <w:p w:rsidR="00ED2DD1" w:rsidRDefault="00ED2DD1" w:rsidP="0074184F">
            <w:pPr>
              <w:ind w:firstLineChars="98" w:firstLine="177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color w:val="FF0000"/>
                <w:sz w:val="18"/>
                <w:szCs w:val="18"/>
              </w:rPr>
              <w:t>女性检查</w:t>
            </w:r>
          </w:p>
        </w:tc>
        <w:tc>
          <w:tcPr>
            <w:tcW w:w="1458" w:type="dxa"/>
            <w:gridSpan w:val="2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color w:val="FF0000"/>
                <w:sz w:val="18"/>
                <w:szCs w:val="18"/>
              </w:rPr>
              <w:t>妇科检查</w:t>
            </w:r>
          </w:p>
        </w:tc>
        <w:tc>
          <w:tcPr>
            <w:tcW w:w="2872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3088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有无妇科炎症、肿瘤等</w:t>
            </w:r>
          </w:p>
        </w:tc>
        <w:tc>
          <w:tcPr>
            <w:tcW w:w="727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color w:val="FF0000"/>
                <w:sz w:val="18"/>
                <w:szCs w:val="18"/>
              </w:rPr>
              <w:t>10</w:t>
            </w:r>
          </w:p>
        </w:tc>
      </w:tr>
      <w:tr w:rsidR="00ED2DD1" w:rsidTr="0074184F">
        <w:trPr>
          <w:trHeight w:val="330"/>
        </w:trPr>
        <w:tc>
          <w:tcPr>
            <w:tcW w:w="1432" w:type="dxa"/>
            <w:vMerge/>
            <w:vAlign w:val="center"/>
          </w:tcPr>
          <w:p w:rsidR="00ED2DD1" w:rsidRDefault="00ED2DD1" w:rsidP="0074184F">
            <w:pPr>
              <w:ind w:firstLineChars="147" w:firstLine="266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color w:val="FF0000"/>
                <w:sz w:val="18"/>
                <w:szCs w:val="18"/>
              </w:rPr>
              <w:t>宫颈刮片</w:t>
            </w:r>
          </w:p>
        </w:tc>
        <w:tc>
          <w:tcPr>
            <w:tcW w:w="2872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3088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宫颈癌普查</w:t>
            </w:r>
          </w:p>
        </w:tc>
        <w:tc>
          <w:tcPr>
            <w:tcW w:w="727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color w:val="FF0000"/>
                <w:sz w:val="18"/>
                <w:szCs w:val="18"/>
              </w:rPr>
              <w:t>44</w:t>
            </w:r>
          </w:p>
        </w:tc>
      </w:tr>
      <w:tr w:rsidR="00ED2DD1" w:rsidTr="0074184F">
        <w:trPr>
          <w:trHeight w:val="330"/>
        </w:trPr>
        <w:tc>
          <w:tcPr>
            <w:tcW w:w="1432" w:type="dxa"/>
            <w:vMerge/>
            <w:vAlign w:val="center"/>
          </w:tcPr>
          <w:p w:rsidR="00ED2DD1" w:rsidRDefault="00ED2DD1" w:rsidP="0074184F">
            <w:pPr>
              <w:ind w:firstLineChars="147" w:firstLine="266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color w:val="FF0000"/>
                <w:sz w:val="18"/>
                <w:szCs w:val="18"/>
              </w:rPr>
              <w:t>白带常规</w:t>
            </w:r>
          </w:p>
        </w:tc>
        <w:tc>
          <w:tcPr>
            <w:tcW w:w="2872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3088" w:type="dxa"/>
            <w:vAlign w:val="center"/>
          </w:tcPr>
          <w:p w:rsidR="00ED2DD1" w:rsidRDefault="00ED2DD1" w:rsidP="0074184F">
            <w:pPr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阴道炎检查</w:t>
            </w:r>
          </w:p>
        </w:tc>
        <w:tc>
          <w:tcPr>
            <w:tcW w:w="727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color w:val="FF0000"/>
                <w:sz w:val="18"/>
                <w:szCs w:val="18"/>
              </w:rPr>
              <w:t>15</w:t>
            </w:r>
          </w:p>
        </w:tc>
      </w:tr>
      <w:tr w:rsidR="00ED2DD1" w:rsidTr="0074184F">
        <w:tc>
          <w:tcPr>
            <w:tcW w:w="1432" w:type="dxa"/>
            <w:vAlign w:val="center"/>
          </w:tcPr>
          <w:p w:rsidR="00ED2DD1" w:rsidRDefault="00ED2DD1" w:rsidP="0074184F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Gulim" w:eastAsia="宋体" w:hAnsi="Gulim" w:cs="Times New Roman" w:hint="eastAsia"/>
                <w:b/>
                <w:color w:val="000000"/>
                <w:sz w:val="18"/>
                <w:szCs w:val="18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9</w:t>
            </w:r>
            <w:r>
              <w:rPr>
                <w:rFonts w:ascii="Gulim" w:eastAsia="宋体" w:hAnsi="Gulim" w:cs="Times New Roman" w:hint="eastAsia"/>
                <w:b/>
                <w:color w:val="000000"/>
                <w:sz w:val="18"/>
                <w:szCs w:val="18"/>
              </w:rPr>
              <w:t>站</w:t>
            </w:r>
          </w:p>
          <w:p w:rsidR="00ED2DD1" w:rsidRDefault="00ED2DD1" w:rsidP="0074184F">
            <w:pPr>
              <w:jc w:val="center"/>
              <w:rPr>
                <w:rFonts w:ascii="Gulim" w:eastAsia="宋体" w:hAnsi="Gulim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终检室</w:t>
            </w:r>
          </w:p>
        </w:tc>
        <w:tc>
          <w:tcPr>
            <w:tcW w:w="1458" w:type="dxa"/>
            <w:gridSpan w:val="2"/>
            <w:vAlign w:val="center"/>
          </w:tcPr>
          <w:p w:rsidR="00ED2DD1" w:rsidRDefault="00ED2DD1" w:rsidP="0074184F">
            <w:pPr>
              <w:ind w:firstLineChars="49" w:firstLine="89"/>
              <w:jc w:val="center"/>
              <w:rPr>
                <w:rFonts w:ascii="Gulim" w:eastAsia="宋体" w:hAnsi="Gulim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Gulim" w:eastAsia="宋体" w:hAnsi="Gulim" w:cs="Times New Roman" w:hint="eastAsia"/>
                <w:b/>
                <w:color w:val="000000"/>
                <w:sz w:val="18"/>
                <w:szCs w:val="18"/>
              </w:rPr>
              <w:t>健检评估</w:t>
            </w:r>
          </w:p>
        </w:tc>
        <w:tc>
          <w:tcPr>
            <w:tcW w:w="2872" w:type="dxa"/>
            <w:vAlign w:val="center"/>
          </w:tcPr>
          <w:p w:rsidR="00ED2DD1" w:rsidRDefault="00ED2DD1" w:rsidP="0074184F">
            <w:pPr>
              <w:rPr>
                <w:rFonts w:ascii="Gulim" w:eastAsia="宋体" w:hAnsi="Gulim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专家分析各项检测结果，做出体检汇总、终检结论、健康建议（疾病解释、治疗建议、医疗保健建议、日常饮食建议、日常运动建议等科普宣教）</w:t>
            </w:r>
          </w:p>
        </w:tc>
        <w:tc>
          <w:tcPr>
            <w:tcW w:w="3088" w:type="dxa"/>
            <w:vAlign w:val="center"/>
          </w:tcPr>
          <w:p w:rsidR="00ED2DD1" w:rsidRDefault="00ED2DD1" w:rsidP="0074184F">
            <w:pPr>
              <w:rPr>
                <w:rFonts w:ascii="Gulim" w:eastAsia="宋体" w:hAnsi="Gulim" w:cs="Times New Roman"/>
                <w:color w:val="000000"/>
                <w:sz w:val="18"/>
                <w:szCs w:val="18"/>
              </w:rPr>
            </w:pPr>
            <w:r>
              <w:rPr>
                <w:rFonts w:ascii="Gulim" w:eastAsia="宋体" w:hAnsi="Gulim" w:cs="Times New Roman" w:hint="eastAsia"/>
                <w:color w:val="000000"/>
                <w:sz w:val="18"/>
                <w:szCs w:val="18"/>
              </w:rPr>
              <w:t>总结健康问题，提出健康建议及治疗方案</w:t>
            </w:r>
          </w:p>
        </w:tc>
        <w:tc>
          <w:tcPr>
            <w:tcW w:w="727" w:type="dxa"/>
            <w:vAlign w:val="center"/>
          </w:tcPr>
          <w:p w:rsidR="00ED2DD1" w:rsidRDefault="00ED2DD1" w:rsidP="0074184F">
            <w:pPr>
              <w:rPr>
                <w:rFonts w:ascii="华文中宋" w:eastAsia="华文中宋" w:hAnsi="华文中宋" w:cs="Times New Roman"/>
                <w:b/>
                <w:emboss/>
                <w:color w:val="FF00FF"/>
                <w:sz w:val="18"/>
                <w:szCs w:val="18"/>
                <w:vertAlign w:val="superscript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免费</w:t>
            </w:r>
          </w:p>
        </w:tc>
      </w:tr>
      <w:tr w:rsidR="00ED2DD1" w:rsidTr="0074184F">
        <w:tc>
          <w:tcPr>
            <w:tcW w:w="1432" w:type="dxa"/>
            <w:vAlign w:val="center"/>
          </w:tcPr>
          <w:p w:rsidR="00ED2DD1" w:rsidRDefault="00ED2DD1" w:rsidP="0074184F">
            <w:pPr>
              <w:jc w:val="center"/>
              <w:rPr>
                <w:rFonts w:ascii="Gulim" w:eastAsia="宋体" w:hAnsi="Gulim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Gulim" w:eastAsia="宋体" w:hAnsi="Gulim" w:cs="Times New Roman" w:hint="eastAsia"/>
                <w:b/>
                <w:color w:val="000000"/>
                <w:sz w:val="18"/>
                <w:szCs w:val="18"/>
              </w:rPr>
              <w:t>第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10</w:t>
            </w:r>
            <w:r>
              <w:rPr>
                <w:rFonts w:ascii="Gulim" w:eastAsia="宋体" w:hAnsi="Gulim" w:cs="Times New Roman" w:hint="eastAsia"/>
                <w:b/>
                <w:color w:val="000000"/>
                <w:sz w:val="18"/>
                <w:szCs w:val="18"/>
              </w:rPr>
              <w:t>站</w:t>
            </w:r>
          </w:p>
        </w:tc>
        <w:tc>
          <w:tcPr>
            <w:tcW w:w="7418" w:type="dxa"/>
            <w:gridSpan w:val="4"/>
            <w:vAlign w:val="center"/>
          </w:tcPr>
          <w:p w:rsidR="00ED2DD1" w:rsidRDefault="00ED2DD1" w:rsidP="0074184F">
            <w:pPr>
              <w:rPr>
                <w:rFonts w:ascii="Gulim" w:eastAsia="宋体" w:hAnsi="Gulim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为体检者建立电子健康档案</w:t>
            </w:r>
          </w:p>
        </w:tc>
        <w:tc>
          <w:tcPr>
            <w:tcW w:w="727" w:type="dxa"/>
          </w:tcPr>
          <w:p w:rsidR="00ED2DD1" w:rsidRDefault="00ED2DD1" w:rsidP="0074184F">
            <w:pPr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免费</w:t>
            </w:r>
          </w:p>
        </w:tc>
      </w:tr>
    </w:tbl>
    <w:p w:rsidR="00985F0F" w:rsidRPr="00985F0F" w:rsidRDefault="00985F0F" w:rsidP="00985F0F">
      <w:pPr>
        <w:pStyle w:val="a7"/>
        <w:spacing w:after="0"/>
        <w:jc w:val="center"/>
        <w:rPr>
          <w:rFonts w:hint="eastAsia"/>
          <w:sz w:val="20"/>
        </w:rPr>
      </w:pPr>
      <w:r>
        <w:rPr>
          <w:rFonts w:ascii="黑体" w:eastAsia="黑体"/>
          <w:b/>
          <w:bCs/>
          <w:noProof/>
          <w:color w:val="DD196D"/>
          <w:szCs w:val="36"/>
        </w:rPr>
        <w:drawing>
          <wp:inline distT="0" distB="0" distL="0" distR="0">
            <wp:extent cx="914273" cy="876300"/>
            <wp:effectExtent l="19050" t="0" r="127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73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int="eastAsia"/>
          <w:b/>
          <w:bCs/>
          <w:color w:val="DD196D"/>
          <w:szCs w:val="36"/>
        </w:rPr>
        <w:t xml:space="preserve"> </w:t>
      </w:r>
      <w:r w:rsidRPr="00985F0F">
        <w:rPr>
          <w:rFonts w:ascii="黑体" w:eastAsia="黑体"/>
          <w:b/>
          <w:bCs/>
          <w:color w:val="DD196D"/>
          <w:szCs w:val="36"/>
        </w:rPr>
        <w:t>健康体检须知</w:t>
      </w:r>
    </w:p>
    <w:p w:rsidR="00985F0F" w:rsidRPr="00985F0F" w:rsidRDefault="00985F0F" w:rsidP="00985F0F">
      <w:pPr>
        <w:pStyle w:val="a7"/>
        <w:spacing w:after="0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一、查体时间：</w:t>
      </w:r>
      <w:r w:rsidRPr="00985F0F">
        <w:rPr>
          <w:rFonts w:ascii="Calibri" w:hAnsi="Calibri" w:cs="Times New Roman"/>
          <w:kern w:val="2"/>
          <w:sz w:val="18"/>
          <w:szCs w:val="18"/>
        </w:rPr>
        <w:t xml:space="preserve"> 2017.10.25——2017.12.10</w:t>
      </w:r>
    </w:p>
    <w:p w:rsidR="00985F0F" w:rsidRPr="00985F0F" w:rsidRDefault="00985F0F" w:rsidP="00985F0F">
      <w:pPr>
        <w:pStyle w:val="a7"/>
        <w:spacing w:after="51"/>
        <w:ind w:firstLine="278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周一至周五早</w:t>
      </w:r>
      <w:r w:rsidRPr="00985F0F">
        <w:rPr>
          <w:rFonts w:ascii="Calibri" w:hAnsi="Calibri" w:cs="Times New Roman"/>
          <w:kern w:val="2"/>
          <w:sz w:val="18"/>
          <w:szCs w:val="18"/>
        </w:rPr>
        <w:t xml:space="preserve"> 7:30-11:30 </w:t>
      </w:r>
    </w:p>
    <w:p w:rsidR="00985F0F" w:rsidRPr="00985F0F" w:rsidRDefault="00985F0F" w:rsidP="00985F0F">
      <w:pPr>
        <w:pStyle w:val="a7"/>
        <w:spacing w:after="51"/>
        <w:ind w:firstLine="278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（</w:t>
      </w:r>
      <w:r w:rsidRPr="00985F0F">
        <w:rPr>
          <w:rFonts w:ascii="Calibri" w:hAnsi="Calibri" w:cs="Times New Roman"/>
          <w:kern w:val="2"/>
          <w:sz w:val="18"/>
          <w:szCs w:val="18"/>
        </w:rPr>
        <w:t xml:space="preserve"> </w:t>
      </w:r>
      <w:r w:rsidRPr="00985F0F">
        <w:rPr>
          <w:rFonts w:ascii="Calibri" w:hAnsi="Calibri" w:cs="Times New Roman"/>
          <w:kern w:val="2"/>
          <w:sz w:val="18"/>
          <w:szCs w:val="18"/>
        </w:rPr>
        <w:t>请在</w:t>
      </w:r>
      <w:r w:rsidRPr="00985F0F">
        <w:rPr>
          <w:rFonts w:ascii="Calibri" w:hAnsi="Calibri" w:cs="Times New Roman"/>
          <w:kern w:val="2"/>
          <w:sz w:val="18"/>
          <w:szCs w:val="18"/>
        </w:rPr>
        <w:t>9</w:t>
      </w:r>
      <w:r w:rsidRPr="00985F0F">
        <w:rPr>
          <w:rFonts w:ascii="Calibri" w:hAnsi="Calibri" w:cs="Times New Roman"/>
          <w:kern w:val="2"/>
          <w:sz w:val="18"/>
          <w:szCs w:val="18"/>
        </w:rPr>
        <w:t>点前到医院抽血</w:t>
      </w:r>
      <w:r w:rsidRPr="00985F0F">
        <w:rPr>
          <w:rFonts w:ascii="Calibri" w:hAnsi="Calibri" w:cs="Times New Roman"/>
          <w:kern w:val="2"/>
          <w:sz w:val="18"/>
          <w:szCs w:val="18"/>
        </w:rPr>
        <w:t>,9</w:t>
      </w:r>
      <w:r w:rsidRPr="00985F0F">
        <w:rPr>
          <w:rFonts w:ascii="Calibri" w:hAnsi="Calibri" w:cs="Times New Roman"/>
          <w:kern w:val="2"/>
          <w:sz w:val="18"/>
          <w:szCs w:val="18"/>
        </w:rPr>
        <w:t>以后不抽血）</w:t>
      </w:r>
    </w:p>
    <w:p w:rsidR="00985F0F" w:rsidRPr="00985F0F" w:rsidRDefault="00985F0F" w:rsidP="00985F0F">
      <w:pPr>
        <w:pStyle w:val="a7"/>
        <w:spacing w:after="51"/>
        <w:ind w:firstLine="278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由于医院基建改造，停车位较少，请尽量选择公共交通工具，以节省您体检时间，谢谢。</w:t>
      </w:r>
    </w:p>
    <w:p w:rsidR="00985F0F" w:rsidRPr="00985F0F" w:rsidRDefault="00985F0F" w:rsidP="00985F0F">
      <w:pPr>
        <w:pStyle w:val="a7"/>
        <w:spacing w:after="5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二、体检地点</w:t>
      </w:r>
    </w:p>
    <w:p w:rsidR="00985F0F" w:rsidRPr="00985F0F" w:rsidRDefault="00985F0F" w:rsidP="00985F0F">
      <w:pPr>
        <w:pStyle w:val="a7"/>
        <w:spacing w:after="51"/>
        <w:ind w:firstLine="56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西安交通大学医学院第二附属医院体检中心</w:t>
      </w:r>
    </w:p>
    <w:p w:rsidR="00985F0F" w:rsidRPr="00985F0F" w:rsidRDefault="00985F0F" w:rsidP="00985F0F">
      <w:pPr>
        <w:pStyle w:val="a7"/>
        <w:spacing w:after="51"/>
        <w:ind w:firstLine="550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地址：西五路</w:t>
      </w:r>
      <w:r w:rsidRPr="00985F0F">
        <w:rPr>
          <w:rFonts w:ascii="Calibri" w:hAnsi="Calibri" w:cs="Times New Roman"/>
          <w:kern w:val="2"/>
          <w:sz w:val="18"/>
          <w:szCs w:val="18"/>
        </w:rPr>
        <w:t>157</w:t>
      </w:r>
      <w:r w:rsidRPr="00985F0F">
        <w:rPr>
          <w:rFonts w:ascii="Calibri" w:hAnsi="Calibri" w:cs="Times New Roman"/>
          <w:kern w:val="2"/>
          <w:sz w:val="18"/>
          <w:szCs w:val="18"/>
        </w:rPr>
        <w:t>号</w:t>
      </w:r>
    </w:p>
    <w:p w:rsidR="00985F0F" w:rsidRPr="00985F0F" w:rsidRDefault="00985F0F" w:rsidP="00985F0F">
      <w:pPr>
        <w:pStyle w:val="a7"/>
        <w:spacing w:after="51"/>
        <w:ind w:firstLine="1395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交大二院干部病房楼一楼健康体检部</w:t>
      </w:r>
    </w:p>
    <w:p w:rsidR="00985F0F" w:rsidRPr="00985F0F" w:rsidRDefault="00985F0F" w:rsidP="00985F0F">
      <w:pPr>
        <w:pStyle w:val="a7"/>
        <w:spacing w:after="5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电话：</w:t>
      </w:r>
      <w:r w:rsidRPr="00985F0F">
        <w:rPr>
          <w:rFonts w:ascii="Calibri" w:hAnsi="Calibri" w:cs="Times New Roman"/>
          <w:kern w:val="2"/>
          <w:sz w:val="18"/>
          <w:szCs w:val="18"/>
        </w:rPr>
        <w:t xml:space="preserve">029-87679668 </w:t>
      </w:r>
    </w:p>
    <w:p w:rsidR="00985F0F" w:rsidRPr="00985F0F" w:rsidRDefault="00985F0F" w:rsidP="00985F0F">
      <w:pPr>
        <w:pStyle w:val="a7"/>
        <w:spacing w:after="5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三、查体内容及流程</w:t>
      </w:r>
    </w:p>
    <w:p w:rsidR="00985F0F" w:rsidRPr="00985F0F" w:rsidRDefault="00985F0F" w:rsidP="00985F0F">
      <w:pPr>
        <w:pStyle w:val="a7"/>
        <w:spacing w:after="159"/>
        <w:ind w:firstLine="278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凭身份证领取体检指引单</w:t>
      </w:r>
    </w:p>
    <w:p w:rsidR="00985F0F" w:rsidRPr="00985F0F" w:rsidRDefault="00985F0F" w:rsidP="00985F0F">
      <w:pPr>
        <w:pStyle w:val="a7"/>
        <w:spacing w:after="51"/>
        <w:ind w:firstLine="278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餐前项目（需空腹不吃不喝）</w:t>
      </w:r>
    </w:p>
    <w:p w:rsidR="00985F0F" w:rsidRPr="00985F0F" w:rsidRDefault="00985F0F" w:rsidP="00985F0F">
      <w:pPr>
        <w:pStyle w:val="a7"/>
        <w:numPr>
          <w:ilvl w:val="0"/>
          <w:numId w:val="3"/>
        </w:numPr>
        <w:spacing w:after="5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采血</w:t>
      </w:r>
      <w:r w:rsidRPr="00985F0F">
        <w:rPr>
          <w:rFonts w:ascii="Calibri" w:hAnsi="Calibri" w:cs="Times New Roman"/>
          <w:kern w:val="2"/>
          <w:sz w:val="18"/>
          <w:szCs w:val="18"/>
        </w:rPr>
        <w:t xml:space="preserve"> 2</w:t>
      </w:r>
      <w:r w:rsidRPr="00985F0F">
        <w:rPr>
          <w:rFonts w:ascii="Calibri" w:hAnsi="Calibri" w:cs="Times New Roman"/>
          <w:kern w:val="2"/>
          <w:sz w:val="18"/>
          <w:szCs w:val="18"/>
        </w:rPr>
        <w:t>、彩色上腹部</w:t>
      </w:r>
      <w:r w:rsidRPr="00985F0F">
        <w:rPr>
          <w:rFonts w:ascii="Calibri" w:hAnsi="Calibri" w:cs="Times New Roman"/>
          <w:kern w:val="2"/>
          <w:sz w:val="18"/>
          <w:szCs w:val="18"/>
        </w:rPr>
        <w:t>B</w:t>
      </w:r>
      <w:r w:rsidRPr="00985F0F">
        <w:rPr>
          <w:rFonts w:ascii="Calibri" w:hAnsi="Calibri" w:cs="Times New Roman"/>
          <w:kern w:val="2"/>
          <w:sz w:val="18"/>
          <w:szCs w:val="18"/>
        </w:rPr>
        <w:t>超</w:t>
      </w:r>
      <w:r w:rsidRPr="00985F0F">
        <w:rPr>
          <w:rFonts w:ascii="Calibri" w:hAnsi="Calibri" w:cs="Times New Roman"/>
          <w:kern w:val="2"/>
          <w:sz w:val="18"/>
          <w:szCs w:val="18"/>
        </w:rPr>
        <w:t xml:space="preserve"> </w:t>
      </w:r>
    </w:p>
    <w:p w:rsidR="00985F0F" w:rsidRPr="00985F0F" w:rsidRDefault="00985F0F" w:rsidP="00985F0F">
      <w:pPr>
        <w:pStyle w:val="a7"/>
        <w:numPr>
          <w:ilvl w:val="0"/>
          <w:numId w:val="3"/>
        </w:numPr>
        <w:spacing w:after="5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早餐（干部病房</w:t>
      </w:r>
      <w:r w:rsidRPr="00985F0F">
        <w:rPr>
          <w:rFonts w:ascii="Calibri" w:hAnsi="Calibri" w:cs="Times New Roman"/>
          <w:kern w:val="2"/>
          <w:sz w:val="18"/>
          <w:szCs w:val="18"/>
        </w:rPr>
        <w:t>-</w:t>
      </w:r>
      <w:r w:rsidRPr="00985F0F">
        <w:rPr>
          <w:rFonts w:ascii="Calibri" w:hAnsi="Calibri" w:cs="Times New Roman"/>
          <w:kern w:val="2"/>
          <w:sz w:val="18"/>
          <w:szCs w:val="18"/>
        </w:rPr>
        <w:t>楼干部营养灶免费就餐）</w:t>
      </w:r>
    </w:p>
    <w:p w:rsidR="00985F0F" w:rsidRPr="00985F0F" w:rsidRDefault="00985F0F" w:rsidP="00985F0F">
      <w:pPr>
        <w:pStyle w:val="a7"/>
        <w:spacing w:after="51"/>
        <w:ind w:firstLine="278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餐后项目：</w:t>
      </w:r>
    </w:p>
    <w:p w:rsidR="00985F0F" w:rsidRPr="00985F0F" w:rsidRDefault="00985F0F" w:rsidP="00985F0F">
      <w:pPr>
        <w:pStyle w:val="a7"/>
        <w:numPr>
          <w:ilvl w:val="0"/>
          <w:numId w:val="4"/>
        </w:numPr>
        <w:spacing w:after="5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lastRenderedPageBreak/>
        <w:t>内科、眼科全套、</w:t>
      </w:r>
    </w:p>
    <w:p w:rsidR="00985F0F" w:rsidRPr="00985F0F" w:rsidRDefault="00985F0F" w:rsidP="00985F0F">
      <w:pPr>
        <w:pStyle w:val="a7"/>
        <w:numPr>
          <w:ilvl w:val="0"/>
          <w:numId w:val="4"/>
        </w:numPr>
        <w:spacing w:after="5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泌尿</w:t>
      </w:r>
      <w:r w:rsidRPr="00985F0F">
        <w:rPr>
          <w:rFonts w:ascii="Calibri" w:hAnsi="Calibri" w:cs="Times New Roman"/>
          <w:kern w:val="2"/>
          <w:sz w:val="18"/>
          <w:szCs w:val="18"/>
        </w:rPr>
        <w:t>B</w:t>
      </w:r>
      <w:r w:rsidRPr="00985F0F">
        <w:rPr>
          <w:rFonts w:ascii="Calibri" w:hAnsi="Calibri" w:cs="Times New Roman"/>
          <w:kern w:val="2"/>
          <w:sz w:val="18"/>
          <w:szCs w:val="18"/>
        </w:rPr>
        <w:t>超</w:t>
      </w:r>
      <w:r w:rsidRPr="00985F0F">
        <w:rPr>
          <w:rFonts w:ascii="Calibri" w:hAnsi="Calibri" w:cs="Times New Roman"/>
          <w:kern w:val="2"/>
          <w:sz w:val="18"/>
          <w:szCs w:val="18"/>
        </w:rPr>
        <w:t>/</w:t>
      </w:r>
      <w:r w:rsidRPr="00985F0F">
        <w:rPr>
          <w:rFonts w:ascii="Calibri" w:hAnsi="Calibri" w:cs="Times New Roman"/>
          <w:kern w:val="2"/>
          <w:sz w:val="18"/>
          <w:szCs w:val="18"/>
        </w:rPr>
        <w:t>妇科</w:t>
      </w:r>
      <w:r w:rsidRPr="00985F0F">
        <w:rPr>
          <w:rFonts w:ascii="Calibri" w:hAnsi="Calibri" w:cs="Times New Roman"/>
          <w:kern w:val="2"/>
          <w:sz w:val="18"/>
          <w:szCs w:val="18"/>
        </w:rPr>
        <w:t>B</w:t>
      </w:r>
      <w:r w:rsidRPr="00985F0F">
        <w:rPr>
          <w:rFonts w:ascii="Calibri" w:hAnsi="Calibri" w:cs="Times New Roman"/>
          <w:kern w:val="2"/>
          <w:sz w:val="18"/>
          <w:szCs w:val="18"/>
        </w:rPr>
        <w:t>超、</w:t>
      </w:r>
    </w:p>
    <w:p w:rsidR="00985F0F" w:rsidRPr="00985F0F" w:rsidRDefault="00985F0F" w:rsidP="00985F0F">
      <w:pPr>
        <w:pStyle w:val="a7"/>
        <w:numPr>
          <w:ilvl w:val="0"/>
          <w:numId w:val="4"/>
        </w:numPr>
        <w:spacing w:after="5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心电图</w:t>
      </w:r>
    </w:p>
    <w:p w:rsidR="00985F0F" w:rsidRPr="00985F0F" w:rsidRDefault="00985F0F" w:rsidP="00985F0F">
      <w:pPr>
        <w:pStyle w:val="a7"/>
        <w:spacing w:after="5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4</w:t>
      </w:r>
      <w:r w:rsidRPr="00985F0F">
        <w:rPr>
          <w:rFonts w:ascii="Calibri" w:hAnsi="Calibri" w:cs="Times New Roman"/>
          <w:kern w:val="2"/>
          <w:sz w:val="18"/>
          <w:szCs w:val="18"/>
        </w:rPr>
        <w:t>、胸部</w:t>
      </w:r>
      <w:r w:rsidRPr="00985F0F">
        <w:rPr>
          <w:rFonts w:ascii="Calibri" w:hAnsi="Calibri" w:cs="Times New Roman"/>
          <w:kern w:val="2"/>
          <w:sz w:val="18"/>
          <w:szCs w:val="18"/>
        </w:rPr>
        <w:t>X</w:t>
      </w:r>
      <w:r w:rsidRPr="00985F0F">
        <w:rPr>
          <w:rFonts w:ascii="Calibri" w:hAnsi="Calibri" w:cs="Times New Roman"/>
          <w:kern w:val="2"/>
          <w:sz w:val="18"/>
          <w:szCs w:val="18"/>
        </w:rPr>
        <w:t>光片（怀孕、备孕勿做）</w:t>
      </w:r>
    </w:p>
    <w:p w:rsidR="00985F0F" w:rsidRPr="00985F0F" w:rsidRDefault="00985F0F" w:rsidP="00985F0F">
      <w:pPr>
        <w:pStyle w:val="a7"/>
        <w:spacing w:after="5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5</w:t>
      </w:r>
      <w:r w:rsidRPr="00985F0F">
        <w:rPr>
          <w:rFonts w:ascii="Calibri" w:hAnsi="Calibri" w:cs="Times New Roman"/>
          <w:kern w:val="2"/>
          <w:sz w:val="18"/>
          <w:szCs w:val="18"/>
        </w:rPr>
        <w:t>、留取尿标本（例假期勿留，请于例假结束三天后留取）</w:t>
      </w:r>
    </w:p>
    <w:p w:rsidR="00985F0F" w:rsidRPr="00985F0F" w:rsidRDefault="00985F0F" w:rsidP="00985F0F">
      <w:pPr>
        <w:pStyle w:val="a7"/>
        <w:spacing w:after="240"/>
        <w:rPr>
          <w:rFonts w:ascii="Calibri" w:hAnsi="Calibri" w:cs="Times New Roman"/>
          <w:kern w:val="2"/>
          <w:sz w:val="18"/>
          <w:szCs w:val="18"/>
        </w:rPr>
      </w:pPr>
    </w:p>
    <w:p w:rsidR="00985F0F" w:rsidRPr="00985F0F" w:rsidRDefault="00985F0F" w:rsidP="00985F0F">
      <w:pPr>
        <w:pStyle w:val="a7"/>
        <w:spacing w:after="5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女性项目：</w:t>
      </w:r>
    </w:p>
    <w:p w:rsidR="00985F0F" w:rsidRPr="00985F0F" w:rsidRDefault="00985F0F" w:rsidP="00985F0F">
      <w:pPr>
        <w:pStyle w:val="a7"/>
        <w:numPr>
          <w:ilvl w:val="0"/>
          <w:numId w:val="5"/>
        </w:numPr>
        <w:spacing w:after="5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妇检</w:t>
      </w:r>
      <w:r w:rsidRPr="00985F0F">
        <w:rPr>
          <w:rFonts w:ascii="Calibri" w:hAnsi="Calibri" w:cs="Times New Roman"/>
          <w:kern w:val="2"/>
          <w:sz w:val="18"/>
          <w:szCs w:val="18"/>
        </w:rPr>
        <w:t>+</w:t>
      </w:r>
      <w:r w:rsidRPr="00985F0F">
        <w:rPr>
          <w:rFonts w:ascii="Calibri" w:hAnsi="Calibri" w:cs="Times New Roman"/>
          <w:kern w:val="2"/>
          <w:sz w:val="18"/>
          <w:szCs w:val="18"/>
        </w:rPr>
        <w:t>白带常规</w:t>
      </w:r>
      <w:r w:rsidRPr="00985F0F">
        <w:rPr>
          <w:rFonts w:ascii="Calibri" w:hAnsi="Calibri" w:cs="Times New Roman"/>
          <w:kern w:val="2"/>
          <w:sz w:val="18"/>
          <w:szCs w:val="18"/>
        </w:rPr>
        <w:t>+</w:t>
      </w:r>
      <w:r w:rsidRPr="00985F0F">
        <w:rPr>
          <w:rFonts w:ascii="Calibri" w:hAnsi="Calibri" w:cs="Times New Roman"/>
          <w:kern w:val="2"/>
          <w:sz w:val="18"/>
          <w:szCs w:val="18"/>
        </w:rPr>
        <w:t>宫颈刮片（已婚）</w:t>
      </w:r>
    </w:p>
    <w:p w:rsidR="00985F0F" w:rsidRPr="00985F0F" w:rsidRDefault="00985F0F" w:rsidP="00985F0F">
      <w:pPr>
        <w:pStyle w:val="a7"/>
        <w:spacing w:after="240"/>
        <w:ind w:firstLine="1520"/>
        <w:rPr>
          <w:rFonts w:ascii="Calibri" w:hAnsi="Calibri" w:cs="Times New Roman"/>
          <w:kern w:val="2"/>
          <w:sz w:val="18"/>
          <w:szCs w:val="18"/>
        </w:rPr>
      </w:pPr>
    </w:p>
    <w:p w:rsidR="00985F0F" w:rsidRPr="00985F0F" w:rsidRDefault="00985F0F" w:rsidP="00985F0F">
      <w:pPr>
        <w:pStyle w:val="a7"/>
        <w:spacing w:after="159"/>
        <w:ind w:firstLine="2166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体检指引单交至前台接待处</w:t>
      </w:r>
    </w:p>
    <w:p w:rsidR="00985F0F" w:rsidRPr="00985F0F" w:rsidRDefault="00985F0F" w:rsidP="00985F0F">
      <w:pPr>
        <w:pStyle w:val="a7"/>
        <w:spacing w:after="5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四、查体注意事项：</w:t>
      </w:r>
    </w:p>
    <w:p w:rsidR="00985F0F" w:rsidRPr="00985F0F" w:rsidRDefault="00985F0F" w:rsidP="00985F0F">
      <w:pPr>
        <w:pStyle w:val="a7"/>
        <w:spacing w:after="51"/>
        <w:ind w:firstLine="56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1</w:t>
      </w:r>
      <w:r w:rsidRPr="00985F0F">
        <w:rPr>
          <w:rFonts w:ascii="Calibri" w:hAnsi="Calibri" w:cs="Times New Roman"/>
          <w:kern w:val="2"/>
          <w:sz w:val="18"/>
          <w:szCs w:val="18"/>
        </w:rPr>
        <w:t>、请携带本人有效证件在体检中心前台领取体检表。</w:t>
      </w:r>
    </w:p>
    <w:p w:rsidR="00985F0F" w:rsidRPr="00985F0F" w:rsidRDefault="00985F0F" w:rsidP="00985F0F">
      <w:pPr>
        <w:pStyle w:val="a7"/>
        <w:spacing w:after="51"/>
        <w:ind w:firstLine="56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2</w:t>
      </w:r>
      <w:r w:rsidRPr="00985F0F">
        <w:rPr>
          <w:rFonts w:ascii="Calibri" w:hAnsi="Calibri" w:cs="Times New Roman"/>
          <w:kern w:val="2"/>
          <w:sz w:val="18"/>
          <w:szCs w:val="18"/>
        </w:rPr>
        <w:t>、提前三天忌酒、限高脂、高蛋白饮食，避免剧烈运动。</w:t>
      </w:r>
    </w:p>
    <w:p w:rsidR="00985F0F" w:rsidRPr="00985F0F" w:rsidRDefault="00985F0F" w:rsidP="00985F0F">
      <w:pPr>
        <w:pStyle w:val="a7"/>
        <w:spacing w:after="51"/>
        <w:ind w:firstLine="56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3</w:t>
      </w:r>
      <w:r w:rsidRPr="00985F0F">
        <w:rPr>
          <w:rFonts w:ascii="Calibri" w:hAnsi="Calibri" w:cs="Times New Roman"/>
          <w:kern w:val="2"/>
          <w:sz w:val="18"/>
          <w:szCs w:val="18"/>
        </w:rPr>
        <w:t>、抽血、腹部</w:t>
      </w:r>
      <w:r w:rsidRPr="00985F0F">
        <w:rPr>
          <w:rFonts w:ascii="Calibri" w:hAnsi="Calibri" w:cs="Times New Roman"/>
          <w:kern w:val="2"/>
          <w:sz w:val="18"/>
          <w:szCs w:val="18"/>
        </w:rPr>
        <w:t>B</w:t>
      </w:r>
      <w:r w:rsidRPr="00985F0F">
        <w:rPr>
          <w:rFonts w:ascii="Calibri" w:hAnsi="Calibri" w:cs="Times New Roman"/>
          <w:kern w:val="2"/>
          <w:sz w:val="18"/>
          <w:szCs w:val="18"/>
        </w:rPr>
        <w:t>超检查，请您在受检前禁食</w:t>
      </w:r>
      <w:r w:rsidRPr="00985F0F">
        <w:rPr>
          <w:rFonts w:ascii="Calibri" w:hAnsi="Calibri" w:cs="Times New Roman"/>
          <w:kern w:val="2"/>
          <w:sz w:val="18"/>
          <w:szCs w:val="18"/>
        </w:rPr>
        <w:t>8-12</w:t>
      </w:r>
      <w:r w:rsidRPr="00985F0F">
        <w:rPr>
          <w:rFonts w:ascii="Calibri" w:hAnsi="Calibri" w:cs="Times New Roman"/>
          <w:kern w:val="2"/>
          <w:sz w:val="18"/>
          <w:szCs w:val="18"/>
        </w:rPr>
        <w:t>小时，妇科</w:t>
      </w:r>
      <w:r w:rsidRPr="00985F0F">
        <w:rPr>
          <w:rFonts w:ascii="Calibri" w:hAnsi="Calibri" w:cs="Times New Roman"/>
          <w:kern w:val="2"/>
          <w:sz w:val="18"/>
          <w:szCs w:val="18"/>
        </w:rPr>
        <w:t>B</w:t>
      </w:r>
      <w:r w:rsidRPr="00985F0F">
        <w:rPr>
          <w:rFonts w:ascii="Calibri" w:hAnsi="Calibri" w:cs="Times New Roman"/>
          <w:kern w:val="2"/>
          <w:sz w:val="18"/>
          <w:szCs w:val="18"/>
        </w:rPr>
        <w:t>超检查需憋尿进行。</w:t>
      </w:r>
    </w:p>
    <w:p w:rsidR="00985F0F" w:rsidRPr="00985F0F" w:rsidRDefault="00985F0F" w:rsidP="00985F0F">
      <w:pPr>
        <w:pStyle w:val="a7"/>
        <w:spacing w:after="51"/>
        <w:ind w:firstLine="56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4</w:t>
      </w:r>
      <w:r w:rsidRPr="00985F0F">
        <w:rPr>
          <w:rFonts w:ascii="Calibri" w:hAnsi="Calibri" w:cs="Times New Roman"/>
          <w:kern w:val="2"/>
          <w:sz w:val="18"/>
          <w:szCs w:val="18"/>
        </w:rPr>
        <w:t>、糖尿病、高血压、心脏病等慢性病患者，请将平时服用的药物携带备用。</w:t>
      </w:r>
    </w:p>
    <w:p w:rsidR="00985F0F" w:rsidRPr="00985F0F" w:rsidRDefault="00985F0F" w:rsidP="00985F0F">
      <w:pPr>
        <w:pStyle w:val="a7"/>
        <w:spacing w:after="51"/>
        <w:ind w:firstLine="56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5</w:t>
      </w:r>
      <w:r w:rsidRPr="00985F0F">
        <w:rPr>
          <w:rFonts w:ascii="Calibri" w:hAnsi="Calibri" w:cs="Times New Roman"/>
          <w:kern w:val="2"/>
          <w:sz w:val="18"/>
          <w:szCs w:val="18"/>
        </w:rPr>
        <w:t>、做</w:t>
      </w:r>
      <w:r w:rsidRPr="00985F0F">
        <w:rPr>
          <w:rFonts w:ascii="Calibri" w:hAnsi="Calibri" w:cs="Times New Roman"/>
          <w:kern w:val="2"/>
          <w:sz w:val="18"/>
          <w:szCs w:val="18"/>
        </w:rPr>
        <w:t>X</w:t>
      </w:r>
      <w:r w:rsidRPr="00985F0F">
        <w:rPr>
          <w:rFonts w:ascii="Calibri" w:hAnsi="Calibri" w:cs="Times New Roman"/>
          <w:kern w:val="2"/>
          <w:sz w:val="18"/>
          <w:szCs w:val="18"/>
        </w:rPr>
        <w:t>线检查时勿穿带有金属钮扣的衣物、文胸；怀孕或可能已受孕的女性体检者，请事先告知医护人员，勿做</w:t>
      </w:r>
      <w:r w:rsidRPr="00985F0F">
        <w:rPr>
          <w:rFonts w:ascii="Calibri" w:hAnsi="Calibri" w:cs="Times New Roman"/>
          <w:kern w:val="2"/>
          <w:sz w:val="18"/>
          <w:szCs w:val="18"/>
        </w:rPr>
        <w:t>X</w:t>
      </w:r>
      <w:r w:rsidRPr="00985F0F">
        <w:rPr>
          <w:rFonts w:ascii="Calibri" w:hAnsi="Calibri" w:cs="Times New Roman"/>
          <w:kern w:val="2"/>
          <w:sz w:val="18"/>
          <w:szCs w:val="18"/>
        </w:rPr>
        <w:t>线检查及子宫颈刮片检查。</w:t>
      </w:r>
    </w:p>
    <w:p w:rsidR="00985F0F" w:rsidRPr="00985F0F" w:rsidRDefault="00985F0F" w:rsidP="00985F0F">
      <w:pPr>
        <w:pStyle w:val="a7"/>
        <w:spacing w:after="51"/>
        <w:ind w:firstLine="56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6</w:t>
      </w:r>
      <w:r w:rsidRPr="00985F0F">
        <w:rPr>
          <w:rFonts w:ascii="Calibri" w:hAnsi="Calibri" w:cs="Times New Roman"/>
          <w:kern w:val="2"/>
          <w:sz w:val="18"/>
          <w:szCs w:val="18"/>
        </w:rPr>
        <w:t>、女性体检者月经期间请勿做粪便、尿液检查及妇科检查，待经期完毕后再补检。体检前一天，不要进行阴道冲洗，未婚女性不检查妇科</w:t>
      </w:r>
    </w:p>
    <w:p w:rsidR="00985F0F" w:rsidRPr="00985F0F" w:rsidRDefault="00985F0F" w:rsidP="00985F0F">
      <w:pPr>
        <w:pStyle w:val="a7"/>
        <w:spacing w:after="51"/>
        <w:ind w:firstLine="56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7</w:t>
      </w:r>
      <w:r w:rsidRPr="00985F0F">
        <w:rPr>
          <w:rFonts w:ascii="Calibri" w:hAnsi="Calibri" w:cs="Times New Roman"/>
          <w:kern w:val="2"/>
          <w:sz w:val="18"/>
          <w:szCs w:val="18"/>
        </w:rPr>
        <w:t>、为了便于检查，穿着应尽量方便、简单、女同志不要穿连衣裙、连裤袜。</w:t>
      </w:r>
    </w:p>
    <w:p w:rsidR="00985F0F" w:rsidRPr="00985F0F" w:rsidRDefault="00985F0F" w:rsidP="00985F0F">
      <w:pPr>
        <w:pStyle w:val="a7"/>
        <w:spacing w:after="51"/>
        <w:ind w:firstLine="56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8</w:t>
      </w:r>
      <w:r w:rsidRPr="00985F0F">
        <w:rPr>
          <w:rFonts w:ascii="Calibri" w:hAnsi="Calibri" w:cs="Times New Roman"/>
          <w:kern w:val="2"/>
          <w:sz w:val="18"/>
          <w:szCs w:val="18"/>
        </w:rPr>
        <w:t>、检查完毕，请您将体检指引单交回体检接待处。</w:t>
      </w:r>
    </w:p>
    <w:p w:rsidR="00985F0F" w:rsidRPr="00985F0F" w:rsidRDefault="00985F0F" w:rsidP="00985F0F">
      <w:pPr>
        <w:pStyle w:val="a7"/>
        <w:spacing w:after="240"/>
        <w:ind w:firstLine="561"/>
        <w:rPr>
          <w:rFonts w:ascii="Calibri" w:hAnsi="Calibri" w:cs="Times New Roman"/>
          <w:kern w:val="2"/>
          <w:sz w:val="18"/>
          <w:szCs w:val="18"/>
        </w:rPr>
      </w:pPr>
    </w:p>
    <w:p w:rsidR="00985F0F" w:rsidRPr="00985F0F" w:rsidRDefault="00985F0F" w:rsidP="00985F0F">
      <w:pPr>
        <w:pStyle w:val="a7"/>
        <w:spacing w:after="51"/>
        <w:ind w:firstLine="561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最后，感谢贵单位对我院的信任，希望通过我们诚挚的服务，架起贵单位与我院的桥梁，为您们长期提供便捷、优质的医疗保健服务，让我们共同执手，塑造您的健康人生！</w:t>
      </w:r>
    </w:p>
    <w:p w:rsidR="00985F0F" w:rsidRPr="00985F0F" w:rsidRDefault="00985F0F" w:rsidP="00985F0F">
      <w:pPr>
        <w:pStyle w:val="a7"/>
        <w:spacing w:after="51"/>
        <w:ind w:firstLine="1117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祝您健康！</w:t>
      </w:r>
    </w:p>
    <w:p w:rsidR="00244B8A" w:rsidRPr="005E09CF" w:rsidRDefault="00985F0F" w:rsidP="005E09CF">
      <w:pPr>
        <w:pStyle w:val="a7"/>
        <w:spacing w:after="51"/>
        <w:ind w:firstLine="3935"/>
        <w:rPr>
          <w:rFonts w:ascii="Calibri" w:hAnsi="Calibri" w:cs="Times New Roman"/>
          <w:kern w:val="2"/>
          <w:sz w:val="18"/>
          <w:szCs w:val="18"/>
        </w:rPr>
      </w:pPr>
      <w:r w:rsidRPr="00985F0F">
        <w:rPr>
          <w:rFonts w:ascii="Calibri" w:hAnsi="Calibri" w:cs="Times New Roman"/>
          <w:kern w:val="2"/>
          <w:sz w:val="18"/>
          <w:szCs w:val="18"/>
        </w:rPr>
        <w:t>西安交通大学医学院第二附属医院健康体检部</w:t>
      </w:r>
    </w:p>
    <w:p w:rsidR="00ED2DD1" w:rsidRDefault="00ED2DD1" w:rsidP="00ED2DD1">
      <w:pPr>
        <w:spacing w:line="220" w:lineRule="atLeast"/>
        <w:jc w:val="center"/>
        <w:rPr>
          <w:rFonts w:ascii="宋体" w:hAnsi="宋体"/>
          <w:b/>
          <w:sz w:val="32"/>
          <w:szCs w:val="28"/>
        </w:rPr>
      </w:pPr>
      <w:r w:rsidRPr="00ED2DD1">
        <w:rPr>
          <w:rFonts w:ascii="宋体" w:eastAsia="宋体" w:hAnsi="宋体" w:cs="Times New Roman" w:hint="eastAsia"/>
          <w:b/>
          <w:sz w:val="32"/>
          <w:szCs w:val="28"/>
        </w:rPr>
        <w:lastRenderedPageBreak/>
        <w:t>西安交通大学医院体检中心体检项目</w:t>
      </w:r>
    </w:p>
    <w:p w:rsidR="00ED2DD1" w:rsidRPr="00ED2DD1" w:rsidRDefault="00ED2DD1" w:rsidP="00ED2DD1">
      <w:pPr>
        <w:spacing w:line="220" w:lineRule="atLeas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ED2DD1">
        <w:rPr>
          <w:rFonts w:ascii="宋体" w:hAnsi="宋体" w:hint="eastAsia"/>
          <w:b/>
          <w:sz w:val="28"/>
          <w:szCs w:val="28"/>
        </w:rPr>
        <w:t>（兴庆校区东南门内）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5"/>
        <w:gridCol w:w="3958"/>
        <w:gridCol w:w="3169"/>
      </w:tblGrid>
      <w:tr w:rsidR="00ED2DD1" w:rsidRPr="004D0AE4" w:rsidTr="0074184F">
        <w:tc>
          <w:tcPr>
            <w:tcW w:w="5353" w:type="dxa"/>
            <w:gridSpan w:val="2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项目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费用（元）</w:t>
            </w:r>
          </w:p>
        </w:tc>
      </w:tr>
      <w:tr w:rsidR="00ED2DD1" w:rsidRPr="004D0AE4" w:rsidTr="0074184F">
        <w:tc>
          <w:tcPr>
            <w:tcW w:w="5353" w:type="dxa"/>
            <w:gridSpan w:val="2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一般检查（内科、外科、血压、身高、体重、体重指数）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jc w:val="righ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      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 xml:space="preserve">  15</w:t>
            </w:r>
          </w:p>
        </w:tc>
      </w:tr>
      <w:tr w:rsidR="00ED2DD1" w:rsidRPr="004D0AE4" w:rsidTr="0074184F">
        <w:tc>
          <w:tcPr>
            <w:tcW w:w="1395" w:type="dxa"/>
            <w:vMerge w:val="restart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检验项目</w:t>
            </w:r>
          </w:p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（餐前）</w:t>
            </w:r>
          </w:p>
        </w:tc>
        <w:tc>
          <w:tcPr>
            <w:tcW w:w="3958" w:type="dxa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血常规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14</w:t>
            </w:r>
          </w:p>
        </w:tc>
      </w:tr>
      <w:tr w:rsidR="00ED2DD1" w:rsidRPr="004D0AE4" w:rsidTr="0074184F">
        <w:tc>
          <w:tcPr>
            <w:tcW w:w="1395" w:type="dxa"/>
            <w:vMerge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958" w:type="dxa"/>
          </w:tcPr>
          <w:p w:rsidR="00ED2DD1" w:rsidRPr="004D0AE4" w:rsidRDefault="00ED2DD1" w:rsidP="0074184F">
            <w:pPr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彩色上腹部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B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超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88</w:t>
            </w:r>
          </w:p>
        </w:tc>
      </w:tr>
      <w:tr w:rsidR="00ED2DD1" w:rsidRPr="004D0AE4" w:rsidTr="0074184F">
        <w:tc>
          <w:tcPr>
            <w:tcW w:w="1395" w:type="dxa"/>
            <w:vMerge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958" w:type="dxa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肝功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6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项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18</w:t>
            </w:r>
          </w:p>
        </w:tc>
      </w:tr>
      <w:tr w:rsidR="00ED2DD1" w:rsidRPr="004D0AE4" w:rsidTr="0074184F">
        <w:tc>
          <w:tcPr>
            <w:tcW w:w="1395" w:type="dxa"/>
            <w:vMerge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958" w:type="dxa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空腹血糖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3.5</w:t>
            </w:r>
          </w:p>
        </w:tc>
      </w:tr>
      <w:tr w:rsidR="00ED2DD1" w:rsidRPr="004D0AE4" w:rsidTr="0074184F">
        <w:tc>
          <w:tcPr>
            <w:tcW w:w="1395" w:type="dxa"/>
            <w:vMerge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958" w:type="dxa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肾功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3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项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12</w:t>
            </w:r>
          </w:p>
        </w:tc>
      </w:tr>
      <w:tr w:rsidR="00ED2DD1" w:rsidRPr="004D0AE4" w:rsidTr="0074184F">
        <w:tc>
          <w:tcPr>
            <w:tcW w:w="1395" w:type="dxa"/>
            <w:vMerge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958" w:type="dxa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血脂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4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项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31</w:t>
            </w:r>
          </w:p>
        </w:tc>
      </w:tr>
      <w:tr w:rsidR="00ED2DD1" w:rsidRPr="004D0AE4" w:rsidTr="0074184F">
        <w:tc>
          <w:tcPr>
            <w:tcW w:w="1395" w:type="dxa"/>
            <w:vMerge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958" w:type="dxa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甲胎蛋白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36</w:t>
            </w:r>
          </w:p>
        </w:tc>
      </w:tr>
      <w:tr w:rsidR="00ED2DD1" w:rsidRPr="004D0AE4" w:rsidTr="0074184F">
        <w:tc>
          <w:tcPr>
            <w:tcW w:w="1395" w:type="dxa"/>
            <w:vMerge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958" w:type="dxa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癌胚抗原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36</w:t>
            </w:r>
          </w:p>
        </w:tc>
      </w:tr>
      <w:tr w:rsidR="00ED2DD1" w:rsidRPr="004D0AE4" w:rsidTr="0074184F">
        <w:tc>
          <w:tcPr>
            <w:tcW w:w="1395" w:type="dxa"/>
            <w:vMerge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958" w:type="dxa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总前列腺特异性抗原</w:t>
            </w:r>
            <w:r>
              <w:rPr>
                <w:rFonts w:ascii="Calibri" w:eastAsia="宋体" w:hAnsi="Calibri" w:cs="Times New Roman" w:hint="eastAsia"/>
                <w:szCs w:val="21"/>
              </w:rPr>
              <w:t>（男）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44</w:t>
            </w:r>
          </w:p>
        </w:tc>
      </w:tr>
      <w:tr w:rsidR="00ED2DD1" w:rsidRPr="004D0AE4" w:rsidTr="0074184F">
        <w:tc>
          <w:tcPr>
            <w:tcW w:w="1395" w:type="dxa"/>
            <w:vMerge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958" w:type="dxa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肿瘤相关抗原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125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（女）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44</w:t>
            </w:r>
          </w:p>
        </w:tc>
      </w:tr>
      <w:tr w:rsidR="00ED2DD1" w:rsidRPr="00F01B95" w:rsidTr="0074184F">
        <w:tc>
          <w:tcPr>
            <w:tcW w:w="8522" w:type="dxa"/>
            <w:gridSpan w:val="3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免费营养早餐：牛奶、面包</w:t>
            </w:r>
          </w:p>
        </w:tc>
      </w:tr>
      <w:tr w:rsidR="00ED2DD1" w:rsidRPr="00F01B95" w:rsidTr="0074184F">
        <w:tc>
          <w:tcPr>
            <w:tcW w:w="1395" w:type="dxa"/>
            <w:vMerge w:val="restart"/>
          </w:tcPr>
          <w:p w:rsidR="00ED2DD1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检查项目</w:t>
            </w:r>
          </w:p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(</w:t>
            </w:r>
            <w:r>
              <w:rPr>
                <w:rFonts w:ascii="Calibri" w:eastAsia="宋体" w:hAnsi="Calibri" w:cs="Times New Roman" w:hint="eastAsia"/>
                <w:szCs w:val="21"/>
              </w:rPr>
              <w:t>餐后</w:t>
            </w:r>
            <w:r>
              <w:rPr>
                <w:rFonts w:ascii="Calibri" w:eastAsia="宋体" w:hAnsi="Calibri" w:cs="Times New Roman" w:hint="eastAsia"/>
                <w:szCs w:val="21"/>
              </w:rPr>
              <w:t>)</w:t>
            </w:r>
          </w:p>
        </w:tc>
        <w:tc>
          <w:tcPr>
            <w:tcW w:w="3958" w:type="dxa"/>
          </w:tcPr>
          <w:p w:rsidR="00ED2DD1" w:rsidRPr="004D0AE4" w:rsidRDefault="00ED2DD1" w:rsidP="0074184F">
            <w:pPr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心电图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14</w:t>
            </w:r>
          </w:p>
        </w:tc>
      </w:tr>
      <w:tr w:rsidR="00ED2DD1" w:rsidRPr="00F01B95" w:rsidTr="0074184F">
        <w:tc>
          <w:tcPr>
            <w:tcW w:w="1395" w:type="dxa"/>
            <w:vMerge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958" w:type="dxa"/>
          </w:tcPr>
          <w:p w:rsidR="00ED2DD1" w:rsidRPr="004D0AE4" w:rsidRDefault="00ED2DD1" w:rsidP="0074184F">
            <w:pPr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胸部正位片（ＤＲ）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44</w:t>
            </w:r>
          </w:p>
        </w:tc>
      </w:tr>
      <w:tr w:rsidR="00ED2DD1" w:rsidRPr="00F01B95" w:rsidTr="0074184F">
        <w:tc>
          <w:tcPr>
            <w:tcW w:w="1395" w:type="dxa"/>
            <w:vMerge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958" w:type="dxa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尿常规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20.5</w:t>
            </w:r>
          </w:p>
        </w:tc>
      </w:tr>
      <w:tr w:rsidR="00ED2DD1" w:rsidRPr="00F01B95" w:rsidTr="0074184F">
        <w:tc>
          <w:tcPr>
            <w:tcW w:w="1395" w:type="dxa"/>
            <w:vMerge/>
          </w:tcPr>
          <w:p w:rsidR="00ED2DD1" w:rsidRPr="00F01B95" w:rsidRDefault="00ED2DD1" w:rsidP="0074184F">
            <w:pPr>
              <w:spacing w:line="220" w:lineRule="atLeas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ED2DD1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彩色盆腔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B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超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:</w:t>
            </w:r>
            <w:r>
              <w:rPr>
                <w:rFonts w:ascii="Calibri" w:eastAsia="宋体" w:hAnsi="Calibri" w:cs="Times New Roman" w:hint="eastAsia"/>
                <w:szCs w:val="21"/>
              </w:rPr>
              <w:t>膀胱（男）前列腺</w:t>
            </w:r>
          </w:p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（女）子宫附件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72</w:t>
            </w:r>
          </w:p>
        </w:tc>
      </w:tr>
      <w:tr w:rsidR="00ED2DD1" w:rsidRPr="004D0AE4" w:rsidTr="0074184F">
        <w:tc>
          <w:tcPr>
            <w:tcW w:w="1395" w:type="dxa"/>
            <w:vMerge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958" w:type="dxa"/>
          </w:tcPr>
          <w:p w:rsidR="00ED2DD1" w:rsidRPr="004D0AE4" w:rsidRDefault="00ED2DD1" w:rsidP="0074184F">
            <w:pPr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眼压检测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 xml:space="preserve"> +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眼底检查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15</w:t>
            </w:r>
          </w:p>
        </w:tc>
      </w:tr>
      <w:tr w:rsidR="00ED2DD1" w:rsidRPr="004D0AE4" w:rsidTr="0074184F">
        <w:tc>
          <w:tcPr>
            <w:tcW w:w="1395" w:type="dxa"/>
            <w:vMerge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958" w:type="dxa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妇科常规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 xml:space="preserve"> +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宫颈刮片</w:t>
            </w:r>
            <w:r>
              <w:rPr>
                <w:rFonts w:ascii="Calibri" w:eastAsia="宋体" w:hAnsi="Calibri" w:cs="Times New Roman" w:hint="eastAsia"/>
                <w:szCs w:val="21"/>
              </w:rPr>
              <w:t>（女）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40</w:t>
            </w:r>
          </w:p>
        </w:tc>
      </w:tr>
      <w:tr w:rsidR="00ED2DD1" w:rsidRPr="004D0AE4" w:rsidTr="0074184F">
        <w:tc>
          <w:tcPr>
            <w:tcW w:w="1395" w:type="dxa"/>
            <w:vMerge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958" w:type="dxa"/>
          </w:tcPr>
          <w:p w:rsidR="00ED2DD1" w:rsidRPr="004D0AE4" w:rsidRDefault="00ED2DD1" w:rsidP="0074184F">
            <w:pPr>
              <w:spacing w:line="220" w:lineRule="atLeast"/>
              <w:ind w:leftChars="-220" w:left="-462" w:firstLineChars="282" w:firstLine="592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红外线乳腺检查（女）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ind w:firstLineChars="750" w:firstLine="1575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48</w:t>
            </w:r>
          </w:p>
        </w:tc>
      </w:tr>
      <w:tr w:rsidR="00ED2DD1" w:rsidRPr="004D0AE4" w:rsidTr="0074184F">
        <w:tc>
          <w:tcPr>
            <w:tcW w:w="5353" w:type="dxa"/>
            <w:gridSpan w:val="2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终检健康评估</w:t>
            </w:r>
          </w:p>
        </w:tc>
        <w:tc>
          <w:tcPr>
            <w:tcW w:w="3169" w:type="dxa"/>
          </w:tcPr>
          <w:p w:rsidR="00ED2DD1" w:rsidRPr="004D0AE4" w:rsidRDefault="00ED2DD1" w:rsidP="0074184F">
            <w:pPr>
              <w:spacing w:line="220" w:lineRule="atLeast"/>
              <w:ind w:firstLineChars="750" w:firstLine="1575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20</w:t>
            </w:r>
          </w:p>
        </w:tc>
      </w:tr>
      <w:tr w:rsidR="00ED2DD1" w:rsidRPr="004D0AE4" w:rsidTr="0074184F">
        <w:trPr>
          <w:trHeight w:val="416"/>
        </w:trPr>
        <w:tc>
          <w:tcPr>
            <w:tcW w:w="8522" w:type="dxa"/>
            <w:gridSpan w:val="3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合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计：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男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(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483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)    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女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(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530</w:t>
            </w:r>
            <w:r>
              <w:rPr>
                <w:rFonts w:ascii="Calibri" w:eastAsia="宋体" w:hAnsi="Calibri" w:cs="Times New Roman" w:hint="eastAsia"/>
                <w:szCs w:val="21"/>
              </w:rPr>
              <w:t>)</w:t>
            </w:r>
          </w:p>
        </w:tc>
      </w:tr>
      <w:tr w:rsidR="00ED2DD1" w:rsidRPr="004D0AE4" w:rsidTr="0074184F">
        <w:trPr>
          <w:trHeight w:val="493"/>
        </w:trPr>
        <w:tc>
          <w:tcPr>
            <w:tcW w:w="8522" w:type="dxa"/>
            <w:gridSpan w:val="3"/>
          </w:tcPr>
          <w:p w:rsidR="00ED2DD1" w:rsidRPr="004D0AE4" w:rsidRDefault="00ED2DD1" w:rsidP="0074184F">
            <w:pPr>
              <w:spacing w:line="220" w:lineRule="atLeast"/>
              <w:rPr>
                <w:rFonts w:ascii="Calibri" w:eastAsia="宋体" w:hAnsi="Calibri" w:cs="Times New Roman"/>
                <w:szCs w:val="21"/>
              </w:rPr>
            </w:pPr>
            <w:r w:rsidRPr="004D0AE4">
              <w:rPr>
                <w:rFonts w:ascii="Calibri" w:eastAsia="宋体" w:hAnsi="Calibri" w:cs="Times New Roman" w:hint="eastAsia"/>
                <w:szCs w:val="21"/>
              </w:rPr>
              <w:t>优惠价格：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男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(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350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)    </w:t>
            </w:r>
            <w:r>
              <w:rPr>
                <w:rFonts w:ascii="Calibri" w:eastAsia="宋体" w:hAnsi="Calibri" w:cs="Times New Roman" w:hint="eastAsia"/>
                <w:szCs w:val="21"/>
              </w:rPr>
              <w:t>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(</w:t>
            </w:r>
            <w:r w:rsidRPr="004D0AE4">
              <w:rPr>
                <w:rFonts w:ascii="Calibri" w:eastAsia="宋体" w:hAnsi="Calibri" w:cs="Times New Roman" w:hint="eastAsia"/>
                <w:szCs w:val="21"/>
              </w:rPr>
              <w:t>400</w:t>
            </w:r>
            <w:r>
              <w:rPr>
                <w:rFonts w:ascii="Calibri" w:eastAsia="宋体" w:hAnsi="Calibri" w:cs="Times New Roman" w:hint="eastAsia"/>
                <w:szCs w:val="21"/>
              </w:rPr>
              <w:t>)</w:t>
            </w:r>
          </w:p>
        </w:tc>
      </w:tr>
    </w:tbl>
    <w:p w:rsidR="00ED2DD1" w:rsidRDefault="00ED2DD1" w:rsidP="00ED2DD1">
      <w:pPr>
        <w:rPr>
          <w:rFonts w:ascii="Calibri" w:eastAsia="宋体" w:hAnsi="Calibri" w:cs="Times New Roman"/>
        </w:rPr>
      </w:pPr>
    </w:p>
    <w:p w:rsidR="00ED2DD1" w:rsidRDefault="00ED2DD1" w:rsidP="00ED2DD1">
      <w:pPr>
        <w:jc w:val="left"/>
        <w:rPr>
          <w:rFonts w:ascii="仿宋" w:eastAsia="仿宋" w:hAnsi="仿宋"/>
          <w:sz w:val="32"/>
          <w:szCs w:val="32"/>
        </w:rPr>
      </w:pPr>
    </w:p>
    <w:p w:rsidR="00ED2DD1" w:rsidRDefault="00ED2DD1" w:rsidP="00ED2DD1">
      <w:pPr>
        <w:jc w:val="left"/>
        <w:rPr>
          <w:rFonts w:ascii="仿宋" w:eastAsia="仿宋" w:hAnsi="仿宋"/>
          <w:sz w:val="32"/>
          <w:szCs w:val="32"/>
        </w:rPr>
      </w:pPr>
    </w:p>
    <w:p w:rsidR="00ED2DD1" w:rsidRDefault="00ED2DD1" w:rsidP="00ED2DD1">
      <w:pPr>
        <w:jc w:val="left"/>
        <w:rPr>
          <w:rFonts w:ascii="仿宋" w:eastAsia="仿宋" w:hAnsi="仿宋"/>
          <w:sz w:val="32"/>
          <w:szCs w:val="32"/>
        </w:rPr>
      </w:pPr>
    </w:p>
    <w:p w:rsidR="00ED2DD1" w:rsidRDefault="00ED2DD1" w:rsidP="00ED2DD1">
      <w:pPr>
        <w:jc w:val="left"/>
        <w:rPr>
          <w:rFonts w:ascii="仿宋" w:eastAsia="仿宋" w:hAnsi="仿宋"/>
          <w:sz w:val="32"/>
          <w:szCs w:val="32"/>
        </w:rPr>
      </w:pPr>
    </w:p>
    <w:p w:rsidR="00244B8A" w:rsidRDefault="00244B8A" w:rsidP="00701A22">
      <w:pPr>
        <w:jc w:val="center"/>
        <w:rPr>
          <w:rFonts w:ascii="宋体" w:eastAsia="宋体" w:hAnsi="宋体" w:cs="Times New Roman"/>
          <w:b/>
          <w:sz w:val="32"/>
          <w:szCs w:val="28"/>
        </w:rPr>
      </w:pPr>
    </w:p>
    <w:p w:rsidR="00244B8A" w:rsidRDefault="00244B8A" w:rsidP="00701A22">
      <w:pPr>
        <w:jc w:val="center"/>
        <w:rPr>
          <w:rFonts w:ascii="宋体" w:eastAsia="宋体" w:hAnsi="宋体" w:cs="Times New Roman"/>
          <w:b/>
          <w:sz w:val="32"/>
          <w:szCs w:val="28"/>
        </w:rPr>
      </w:pPr>
    </w:p>
    <w:p w:rsidR="00244B8A" w:rsidRDefault="00244B8A" w:rsidP="00701A22">
      <w:pPr>
        <w:jc w:val="center"/>
        <w:rPr>
          <w:rFonts w:ascii="宋体" w:eastAsia="宋体" w:hAnsi="宋体" w:cs="Times New Roman"/>
          <w:b/>
          <w:sz w:val="32"/>
          <w:szCs w:val="28"/>
        </w:rPr>
      </w:pPr>
    </w:p>
    <w:p w:rsidR="00ED2DD1" w:rsidRPr="00701A22" w:rsidRDefault="00ED2DD1" w:rsidP="00701A22">
      <w:pPr>
        <w:jc w:val="center"/>
        <w:rPr>
          <w:rFonts w:ascii="宋体" w:eastAsia="宋体" w:hAnsi="宋体" w:cs="Times New Roman"/>
          <w:b/>
          <w:sz w:val="32"/>
          <w:szCs w:val="28"/>
        </w:rPr>
      </w:pPr>
      <w:r w:rsidRPr="00701A22">
        <w:rPr>
          <w:rFonts w:ascii="宋体" w:eastAsia="宋体" w:hAnsi="宋体" w:cs="Times New Roman" w:hint="eastAsia"/>
          <w:b/>
          <w:sz w:val="32"/>
          <w:szCs w:val="28"/>
        </w:rPr>
        <w:lastRenderedPageBreak/>
        <w:t>普惠体检中心</w:t>
      </w:r>
      <w:r w:rsidR="00701A22" w:rsidRPr="00701A22">
        <w:rPr>
          <w:rFonts w:ascii="宋体" w:eastAsia="宋体" w:hAnsi="宋体" w:cs="Times New Roman" w:hint="eastAsia"/>
          <w:b/>
          <w:sz w:val="32"/>
          <w:szCs w:val="28"/>
        </w:rPr>
        <w:t>（交大兴庆校区东南门店）</w:t>
      </w:r>
      <w:r w:rsidR="00701A22" w:rsidRPr="00ED2DD1">
        <w:rPr>
          <w:rFonts w:ascii="宋体" w:eastAsia="宋体" w:hAnsi="宋体" w:cs="Times New Roman" w:hint="eastAsia"/>
          <w:b/>
          <w:sz w:val="32"/>
          <w:szCs w:val="28"/>
        </w:rPr>
        <w:t>体检项目</w:t>
      </w:r>
    </w:p>
    <w:tbl>
      <w:tblPr>
        <w:tblW w:w="8043" w:type="dxa"/>
        <w:tblInd w:w="108" w:type="dxa"/>
        <w:tblLook w:val="04A0"/>
      </w:tblPr>
      <w:tblGrid>
        <w:gridCol w:w="1359"/>
        <w:gridCol w:w="2274"/>
        <w:gridCol w:w="2193"/>
        <w:gridCol w:w="2217"/>
      </w:tblGrid>
      <w:tr w:rsidR="00ED2DD1" w:rsidRPr="00ED2DD1" w:rsidTr="00ED2DD1">
        <w:trPr>
          <w:trHeight w:val="315"/>
        </w:trPr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科别</w:t>
            </w:r>
          </w:p>
        </w:tc>
        <w:tc>
          <w:tcPr>
            <w:tcW w:w="22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项目</w:t>
            </w:r>
          </w:p>
        </w:tc>
        <w:tc>
          <w:tcPr>
            <w:tcW w:w="21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男性</w:t>
            </w:r>
          </w:p>
        </w:tc>
        <w:tc>
          <w:tcPr>
            <w:tcW w:w="22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女性</w:t>
            </w:r>
          </w:p>
        </w:tc>
      </w:tr>
      <w:tr w:rsidR="00ED2DD1" w:rsidRPr="00ED2DD1" w:rsidTr="00ED2DD1">
        <w:trPr>
          <w:trHeight w:val="450"/>
        </w:trPr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1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</w:tr>
      <w:tr w:rsidR="00ED2DD1" w:rsidRPr="00ED2DD1" w:rsidTr="00ED2DD1">
        <w:trPr>
          <w:trHeight w:val="435"/>
        </w:trPr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临床专科检查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身高、体重、血压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赠送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赠送</w:t>
            </w:r>
          </w:p>
        </w:tc>
      </w:tr>
      <w:tr w:rsidR="00ED2DD1" w:rsidRPr="00ED2DD1" w:rsidTr="00ED2DD1">
        <w:trPr>
          <w:trHeight w:val="495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内科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10.00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10.00 </w:t>
            </w:r>
          </w:p>
        </w:tc>
      </w:tr>
      <w:tr w:rsidR="00ED2DD1" w:rsidRPr="00ED2DD1" w:rsidTr="00ED2DD1">
        <w:trPr>
          <w:trHeight w:val="555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外科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10.00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10.00 </w:t>
            </w:r>
          </w:p>
        </w:tc>
      </w:tr>
      <w:tr w:rsidR="00ED2DD1" w:rsidRPr="00ED2DD1" w:rsidTr="00ED2DD1">
        <w:trPr>
          <w:trHeight w:val="555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眼科常规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6.00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6.00 </w:t>
            </w:r>
          </w:p>
        </w:tc>
      </w:tr>
      <w:tr w:rsidR="00ED2DD1" w:rsidRPr="00ED2DD1" w:rsidTr="00ED2DD1">
        <w:trPr>
          <w:trHeight w:val="720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眼底检查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15.00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15.00 </w:t>
            </w:r>
          </w:p>
        </w:tc>
      </w:tr>
      <w:tr w:rsidR="00ED2DD1" w:rsidRPr="00ED2DD1" w:rsidTr="00ED2DD1">
        <w:trPr>
          <w:trHeight w:val="510"/>
        </w:trPr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功能科室检查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心电图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25.00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25.00 </w:t>
            </w:r>
          </w:p>
        </w:tc>
      </w:tr>
      <w:tr w:rsidR="00ED2DD1" w:rsidRPr="00ED2DD1" w:rsidTr="00ED2DD1">
        <w:trPr>
          <w:trHeight w:val="510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心脑血管疾病检查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血流变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60.00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60.00 </w:t>
            </w:r>
          </w:p>
        </w:tc>
      </w:tr>
      <w:tr w:rsidR="00ED2DD1" w:rsidRPr="00ED2DD1" w:rsidTr="00ED2DD1">
        <w:trPr>
          <w:trHeight w:val="720"/>
        </w:trPr>
        <w:tc>
          <w:tcPr>
            <w:tcW w:w="13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心肌酶谱5项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60.00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60.00 </w:t>
            </w:r>
          </w:p>
        </w:tc>
      </w:tr>
      <w:tr w:rsidR="00ED2DD1" w:rsidRPr="00ED2DD1" w:rsidTr="00ED2DD1">
        <w:trPr>
          <w:trHeight w:val="540"/>
        </w:trPr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DR检查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DR胸部正位检查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40.00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40.00 </w:t>
            </w:r>
          </w:p>
        </w:tc>
      </w:tr>
      <w:tr w:rsidR="00ED2DD1" w:rsidRPr="00ED2DD1" w:rsidTr="00ED2DD1">
        <w:trPr>
          <w:trHeight w:val="540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DR颈椎正侧位检查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80.00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80.00 </w:t>
            </w:r>
          </w:p>
        </w:tc>
      </w:tr>
      <w:tr w:rsidR="00ED2DD1" w:rsidRPr="00ED2DD1" w:rsidTr="00ED2DD1">
        <w:trPr>
          <w:trHeight w:val="540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DR腰椎正侧位检查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80.00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80.00 </w:t>
            </w:r>
          </w:p>
        </w:tc>
      </w:tr>
      <w:tr w:rsidR="00ED2DD1" w:rsidRPr="00ED2DD1" w:rsidTr="00ED2DD1">
        <w:trPr>
          <w:trHeight w:val="585"/>
        </w:trPr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彩超检查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腹部彩超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90.00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90.00 </w:t>
            </w:r>
          </w:p>
        </w:tc>
      </w:tr>
      <w:tr w:rsidR="00ED2DD1" w:rsidRPr="00ED2DD1" w:rsidTr="00ED2DD1">
        <w:trPr>
          <w:trHeight w:val="555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男性盆腔彩超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80.00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 xml:space="preserve"> － </w:t>
            </w:r>
          </w:p>
        </w:tc>
      </w:tr>
      <w:tr w:rsidR="00ED2DD1" w:rsidRPr="00ED2DD1" w:rsidTr="00ED2DD1">
        <w:trPr>
          <w:trHeight w:val="525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女性盆腔彩超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 xml:space="preserve"> －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80.00 </w:t>
            </w:r>
          </w:p>
        </w:tc>
      </w:tr>
      <w:tr w:rsidR="00ED2DD1" w:rsidRPr="00ED2DD1" w:rsidTr="00ED2DD1">
        <w:trPr>
          <w:trHeight w:val="525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乳腺彩超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 xml:space="preserve">　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90.00 </w:t>
            </w:r>
          </w:p>
        </w:tc>
      </w:tr>
      <w:tr w:rsidR="00ED2DD1" w:rsidRPr="00ED2DD1" w:rsidTr="00ED2DD1">
        <w:trPr>
          <w:trHeight w:val="405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甲状腺彩超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80.00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80.00 </w:t>
            </w:r>
          </w:p>
        </w:tc>
      </w:tr>
      <w:tr w:rsidR="00ED2DD1" w:rsidRPr="00ED2DD1" w:rsidTr="00ED2DD1">
        <w:trPr>
          <w:trHeight w:val="525"/>
        </w:trPr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化验室常规检查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血常规18项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20.00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20.00 </w:t>
            </w:r>
          </w:p>
        </w:tc>
      </w:tr>
      <w:tr w:rsidR="00ED2DD1" w:rsidRPr="00ED2DD1" w:rsidTr="00ED2DD1">
        <w:trPr>
          <w:trHeight w:val="555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尿常规11项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15.00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15.00 </w:t>
            </w:r>
          </w:p>
        </w:tc>
      </w:tr>
      <w:tr w:rsidR="00ED2DD1" w:rsidRPr="00ED2DD1" w:rsidTr="00ED2DD1">
        <w:trPr>
          <w:trHeight w:val="495"/>
        </w:trPr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肝炎病毒检查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乙肝五项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30.00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30.00 </w:t>
            </w:r>
          </w:p>
        </w:tc>
      </w:tr>
      <w:tr w:rsidR="00ED2DD1" w:rsidRPr="00ED2DD1" w:rsidTr="00ED2DD1">
        <w:trPr>
          <w:trHeight w:val="510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肝功能检查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肝功5项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30.00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30.00 </w:t>
            </w:r>
          </w:p>
        </w:tc>
      </w:tr>
      <w:tr w:rsidR="00ED2DD1" w:rsidRPr="00ED2DD1" w:rsidTr="00ED2DD1">
        <w:trPr>
          <w:trHeight w:val="510"/>
        </w:trPr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肾功能检查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肾功能3项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30.00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30.00 </w:t>
            </w:r>
          </w:p>
        </w:tc>
      </w:tr>
      <w:tr w:rsidR="00ED2DD1" w:rsidRPr="00ED2DD1" w:rsidTr="00ED2DD1">
        <w:trPr>
          <w:trHeight w:val="64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血糖检查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空腹血糖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10.00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10.00 </w:t>
            </w:r>
          </w:p>
        </w:tc>
      </w:tr>
      <w:tr w:rsidR="00ED2DD1" w:rsidRPr="00ED2DD1" w:rsidTr="00ED2DD1">
        <w:trPr>
          <w:trHeight w:val="360"/>
        </w:trPr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lastRenderedPageBreak/>
              <w:t>肿瘤筛查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癌胚抗原（定性）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30.00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30.00 </w:t>
            </w:r>
          </w:p>
        </w:tc>
      </w:tr>
      <w:tr w:rsidR="00ED2DD1" w:rsidRPr="00ED2DD1" w:rsidTr="00ED2DD1">
        <w:trPr>
          <w:trHeight w:val="360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甲胎蛋白（定性）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30.00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30.00 </w:t>
            </w:r>
          </w:p>
        </w:tc>
      </w:tr>
      <w:tr w:rsidR="00ED2DD1" w:rsidRPr="00ED2DD1" w:rsidTr="00ED2DD1">
        <w:trPr>
          <w:trHeight w:val="360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前列腺PSA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100.00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100.00 </w:t>
            </w:r>
          </w:p>
        </w:tc>
      </w:tr>
      <w:tr w:rsidR="00ED2DD1" w:rsidRPr="00ED2DD1" w:rsidTr="00ED2DD1">
        <w:trPr>
          <w:trHeight w:val="51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血脂检查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血脂4项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55.00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55.00 </w:t>
            </w:r>
          </w:p>
        </w:tc>
      </w:tr>
      <w:tr w:rsidR="00ED2DD1" w:rsidRPr="00ED2DD1" w:rsidTr="00ED2DD1">
        <w:trPr>
          <w:trHeight w:val="72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肠胃疾病检查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胃功能四项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260.00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260.00 </w:t>
            </w:r>
          </w:p>
        </w:tc>
      </w:tr>
      <w:tr w:rsidR="00ED2DD1" w:rsidRPr="00ED2DD1" w:rsidTr="00ED2DD1">
        <w:trPr>
          <w:trHeight w:val="540"/>
        </w:trPr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妇科检查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妇检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 xml:space="preserve"> －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5.00 </w:t>
            </w:r>
          </w:p>
        </w:tc>
      </w:tr>
      <w:tr w:rsidR="00ED2DD1" w:rsidRPr="00ED2DD1" w:rsidTr="00ED2DD1">
        <w:trPr>
          <w:trHeight w:val="375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白带常规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 xml:space="preserve"> －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10.00 </w:t>
            </w:r>
          </w:p>
        </w:tc>
      </w:tr>
      <w:tr w:rsidR="00ED2DD1" w:rsidRPr="00ED2DD1" w:rsidTr="00ED2DD1">
        <w:trPr>
          <w:trHeight w:val="375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宫颈刮片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 xml:space="preserve"> －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50.00 </w:t>
            </w:r>
          </w:p>
        </w:tc>
      </w:tr>
      <w:tr w:rsidR="00ED2DD1" w:rsidRPr="00ED2DD1" w:rsidTr="00ED2DD1">
        <w:trPr>
          <w:trHeight w:val="360"/>
        </w:trPr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检后增值服务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营养早餐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免费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免费</w:t>
            </w:r>
          </w:p>
        </w:tc>
      </w:tr>
      <w:tr w:rsidR="00ED2DD1" w:rsidRPr="00ED2DD1" w:rsidTr="00ED2DD1">
        <w:trPr>
          <w:trHeight w:val="360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体检报告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免费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免费</w:t>
            </w:r>
          </w:p>
        </w:tc>
      </w:tr>
      <w:tr w:rsidR="00ED2DD1" w:rsidRPr="00ED2DD1" w:rsidTr="00ED2DD1">
        <w:trPr>
          <w:trHeight w:val="360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医生咨询/报告讲解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免费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免费</w:t>
            </w:r>
          </w:p>
        </w:tc>
      </w:tr>
      <w:tr w:rsidR="00ED2DD1" w:rsidRPr="00ED2DD1" w:rsidTr="00ED2DD1">
        <w:trPr>
          <w:trHeight w:val="360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 xml:space="preserve">咨询电话  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免费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免费</w:t>
            </w:r>
          </w:p>
        </w:tc>
      </w:tr>
      <w:tr w:rsidR="00ED2DD1" w:rsidRPr="00ED2DD1" w:rsidTr="00ED2DD1">
        <w:trPr>
          <w:trHeight w:val="360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合计金额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1246.00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1401.00 </w:t>
            </w:r>
          </w:p>
        </w:tc>
      </w:tr>
      <w:tr w:rsidR="00ED2DD1" w:rsidRPr="00ED2DD1" w:rsidTr="00ED2DD1">
        <w:trPr>
          <w:trHeight w:val="360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8"/>
              </w:rPr>
            </w:pPr>
            <w:r w:rsidRPr="00ED2D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8"/>
              </w:rPr>
              <w:t>优惠后金额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350.00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DD1" w:rsidRPr="00ED2DD1" w:rsidRDefault="00ED2DD1" w:rsidP="00ED2D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</w:pPr>
            <w:r w:rsidRPr="00ED2DD1">
              <w:rPr>
                <w:rFonts w:ascii="Arial" w:eastAsia="宋体" w:hAnsi="Arial" w:cs="Arial"/>
                <w:color w:val="000000"/>
                <w:kern w:val="0"/>
                <w:sz w:val="20"/>
                <w:szCs w:val="18"/>
              </w:rPr>
              <w:t xml:space="preserve">400.00 </w:t>
            </w:r>
          </w:p>
        </w:tc>
      </w:tr>
    </w:tbl>
    <w:p w:rsidR="00F30563" w:rsidRDefault="00F30563" w:rsidP="00F30563">
      <w:pPr>
        <w:pStyle w:val="a7"/>
        <w:spacing w:after="0"/>
        <w:jc w:val="right"/>
      </w:pPr>
    </w:p>
    <w:p w:rsidR="00F30563" w:rsidRDefault="00F30563" w:rsidP="00F30563">
      <w:pPr>
        <w:pStyle w:val="a7"/>
        <w:spacing w:after="0"/>
      </w:pPr>
      <w:r>
        <w:rPr>
          <w:b/>
          <w:bCs/>
          <w:noProof/>
          <w:sz w:val="48"/>
          <w:szCs w:val="48"/>
        </w:rPr>
        <w:drawing>
          <wp:inline distT="0" distB="0" distL="0" distR="0">
            <wp:extent cx="2152650" cy="35242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>体 检 须 知</w:t>
      </w:r>
    </w:p>
    <w:p w:rsidR="00F30563" w:rsidRDefault="00F30563" w:rsidP="00F30563">
      <w:pPr>
        <w:pStyle w:val="a7"/>
        <w:spacing w:after="0" w:line="403" w:lineRule="atLeast"/>
        <w:ind w:firstLineChars="150" w:firstLine="360"/>
      </w:pPr>
      <w:r>
        <w:t>普惠健康体检中心提示每一位体检者，请您在体检前仔细阅读！</w:t>
      </w:r>
    </w:p>
    <w:p w:rsidR="00F30563" w:rsidRDefault="00F30563" w:rsidP="00F30563">
      <w:pPr>
        <w:pStyle w:val="a7"/>
        <w:numPr>
          <w:ilvl w:val="0"/>
          <w:numId w:val="1"/>
        </w:numPr>
        <w:spacing w:after="0" w:line="403" w:lineRule="atLeast"/>
      </w:pPr>
      <w:r w:rsidRPr="00F30563">
        <w:t>体检者需持体检表在前台登记后方可体检，体检结束后请将体检表交回前</w:t>
      </w:r>
      <w:r>
        <w:t>台。</w:t>
      </w:r>
    </w:p>
    <w:p w:rsidR="00F30563" w:rsidRDefault="00F30563" w:rsidP="00F30563">
      <w:pPr>
        <w:pStyle w:val="a7"/>
        <w:numPr>
          <w:ilvl w:val="0"/>
          <w:numId w:val="1"/>
        </w:numPr>
        <w:spacing w:after="0" w:line="403" w:lineRule="atLeast"/>
      </w:pPr>
      <w:r>
        <w:t>为了保证血液检查质量，请您务必于早</w:t>
      </w:r>
      <w:r>
        <w:rPr>
          <w:rFonts w:cs="Times New Roman"/>
          <w:b/>
          <w:bCs/>
        </w:rPr>
        <w:t>9:30</w:t>
      </w:r>
      <w:r>
        <w:t>前进行抽血检查。</w:t>
      </w:r>
    </w:p>
    <w:p w:rsidR="00F30563" w:rsidRDefault="00F30563" w:rsidP="00F30563">
      <w:pPr>
        <w:pStyle w:val="a7"/>
        <w:numPr>
          <w:ilvl w:val="0"/>
          <w:numId w:val="1"/>
        </w:numPr>
        <w:spacing w:after="0" w:line="403" w:lineRule="atLeast"/>
      </w:pPr>
      <w:r>
        <w:t>体检前</w:t>
      </w:r>
      <w:r>
        <w:rPr>
          <w:rFonts w:cs="Times New Roman"/>
        </w:rPr>
        <w:t>3</w:t>
      </w:r>
      <w:r>
        <w:t>日请您保持正常饮食，勿饮酒，避免剧烈运动，保证睡眠充足。</w:t>
      </w:r>
    </w:p>
    <w:p w:rsidR="00F30563" w:rsidRDefault="00F30563" w:rsidP="00F30563">
      <w:pPr>
        <w:pStyle w:val="a7"/>
        <w:numPr>
          <w:ilvl w:val="0"/>
          <w:numId w:val="1"/>
        </w:numPr>
        <w:spacing w:after="0" w:line="403" w:lineRule="atLeast"/>
      </w:pPr>
      <w:r>
        <w:t>有</w:t>
      </w:r>
      <w:r>
        <w:rPr>
          <w:b/>
          <w:bCs/>
        </w:rPr>
        <w:t>抽血、彩超</w:t>
      </w:r>
      <w:r>
        <w:t>检查项目，请在受检前</w:t>
      </w:r>
      <w:r>
        <w:rPr>
          <w:rFonts w:cs="Times New Roman"/>
        </w:rPr>
        <w:t>8</w:t>
      </w:r>
      <w:r>
        <w:t>小时避免进食及饮水（即</w:t>
      </w:r>
      <w:r>
        <w:rPr>
          <w:b/>
          <w:bCs/>
        </w:rPr>
        <w:t>空腔</w:t>
      </w:r>
      <w:r>
        <w:t>）。</w:t>
      </w:r>
    </w:p>
    <w:p w:rsidR="00F30563" w:rsidRDefault="00F30563" w:rsidP="00F30563">
      <w:pPr>
        <w:pStyle w:val="a7"/>
        <w:numPr>
          <w:ilvl w:val="0"/>
          <w:numId w:val="1"/>
        </w:numPr>
        <w:spacing w:after="0" w:line="403" w:lineRule="atLeast"/>
      </w:pPr>
      <w:r>
        <w:t>为配合X光检查,请勿穿胶印图形的衣服,勿戴项链、耳环等。</w:t>
      </w:r>
    </w:p>
    <w:p w:rsidR="00F30563" w:rsidRDefault="00F30563" w:rsidP="00F30563">
      <w:pPr>
        <w:pStyle w:val="a7"/>
        <w:numPr>
          <w:ilvl w:val="0"/>
          <w:numId w:val="1"/>
        </w:numPr>
        <w:spacing w:after="0" w:line="403" w:lineRule="atLeast"/>
      </w:pPr>
      <w:r>
        <w:t>高血压、糖尿病、心脏病等慢性病患者，请将平时服用的药物携带备用。</w:t>
      </w:r>
    </w:p>
    <w:p w:rsidR="00F30563" w:rsidRDefault="00F30563" w:rsidP="00F30563">
      <w:pPr>
        <w:pStyle w:val="a7"/>
        <w:numPr>
          <w:ilvl w:val="0"/>
          <w:numId w:val="1"/>
        </w:numPr>
        <w:spacing w:after="0" w:line="403" w:lineRule="atLeast"/>
      </w:pPr>
      <w:r>
        <w:t>体检前原则上应停用一切药物，确因治疗需要不能停药者，应提供药物名称、剂量以便准确分析。</w:t>
      </w:r>
    </w:p>
    <w:p w:rsidR="00F30563" w:rsidRDefault="00F30563" w:rsidP="00F30563">
      <w:pPr>
        <w:pStyle w:val="a7"/>
        <w:numPr>
          <w:ilvl w:val="0"/>
          <w:numId w:val="1"/>
        </w:numPr>
        <w:spacing w:after="0" w:line="403" w:lineRule="atLeast"/>
      </w:pPr>
      <w:r>
        <w:t>有眼压检查项目的顾客，请勿佩戴隐形眼镜；大量饮水后请勿做眼压检查。</w:t>
      </w:r>
    </w:p>
    <w:p w:rsidR="00F30563" w:rsidRDefault="00F30563" w:rsidP="00F30563">
      <w:pPr>
        <w:pStyle w:val="a7"/>
        <w:numPr>
          <w:ilvl w:val="0"/>
          <w:numId w:val="1"/>
        </w:numPr>
        <w:spacing w:after="0" w:line="403" w:lineRule="atLeast"/>
      </w:pPr>
      <w:r>
        <w:t>体检时女士不宜穿连衣裙，以便方便检查。</w:t>
      </w:r>
    </w:p>
    <w:p w:rsidR="00F30563" w:rsidRDefault="00F30563" w:rsidP="00F30563">
      <w:pPr>
        <w:pStyle w:val="a7"/>
        <w:numPr>
          <w:ilvl w:val="0"/>
          <w:numId w:val="1"/>
        </w:numPr>
        <w:spacing w:after="0" w:line="403" w:lineRule="atLeast"/>
      </w:pPr>
      <w:r>
        <w:t>女性B超检查及男性前列腺B超检查需膀胱充盈。</w:t>
      </w:r>
    </w:p>
    <w:p w:rsidR="00F30563" w:rsidRDefault="00F30563" w:rsidP="00F30563">
      <w:pPr>
        <w:pStyle w:val="a7"/>
        <w:numPr>
          <w:ilvl w:val="0"/>
          <w:numId w:val="1"/>
        </w:numPr>
        <w:spacing w:after="0" w:line="403" w:lineRule="atLeast"/>
      </w:pPr>
      <w:r>
        <w:t>请您完成餐前检查项目后，在用餐区享用免费早餐。</w:t>
      </w:r>
    </w:p>
    <w:p w:rsidR="00F30563" w:rsidRDefault="00F30563" w:rsidP="00F30563">
      <w:pPr>
        <w:pStyle w:val="a7"/>
        <w:numPr>
          <w:ilvl w:val="0"/>
          <w:numId w:val="1"/>
        </w:numPr>
        <w:spacing w:after="0" w:line="403" w:lineRule="atLeast"/>
      </w:pPr>
      <w:r>
        <w:lastRenderedPageBreak/>
        <w:t>体检结束后，请您将体检表交于前台。</w:t>
      </w:r>
    </w:p>
    <w:p w:rsidR="00F30563" w:rsidRDefault="00F30563" w:rsidP="00F30563">
      <w:pPr>
        <w:pStyle w:val="a7"/>
        <w:spacing w:after="0" w:line="403" w:lineRule="atLeast"/>
        <w:ind w:firstLineChars="147" w:firstLine="354"/>
      </w:pPr>
      <w:r>
        <w:rPr>
          <w:b/>
          <w:bCs/>
        </w:rPr>
        <w:t>妇科检查须知：</w:t>
      </w:r>
    </w:p>
    <w:p w:rsidR="00F30563" w:rsidRDefault="00F30563" w:rsidP="00F30563">
      <w:pPr>
        <w:pStyle w:val="a7"/>
        <w:numPr>
          <w:ilvl w:val="0"/>
          <w:numId w:val="2"/>
        </w:numPr>
        <w:spacing w:after="0" w:line="403" w:lineRule="atLeast"/>
      </w:pPr>
      <w:r>
        <w:t>妇科检查（妇科内诊、白带常规、宫颈刮片、宫颈薄层细胞学检查），仅限有性生活史的女性</w:t>
      </w:r>
    </w:p>
    <w:p w:rsidR="00F30563" w:rsidRDefault="00F30563" w:rsidP="00F30563">
      <w:pPr>
        <w:pStyle w:val="a7"/>
        <w:numPr>
          <w:ilvl w:val="0"/>
          <w:numId w:val="2"/>
        </w:numPr>
        <w:spacing w:after="0" w:line="403" w:lineRule="atLeast"/>
      </w:pPr>
      <w:r>
        <w:t>妇科检查前，请排尽小便，女性月经期间不宜做妇科检查和便、尿液检查，经期结束</w:t>
      </w:r>
      <w:r>
        <w:rPr>
          <w:rFonts w:cs="Times New Roman"/>
        </w:rPr>
        <w:t>3</w:t>
      </w:r>
      <w:r>
        <w:t>天后可补检。</w:t>
      </w:r>
    </w:p>
    <w:p w:rsidR="00F30563" w:rsidRDefault="00F30563" w:rsidP="00F30563">
      <w:pPr>
        <w:pStyle w:val="a7"/>
        <w:numPr>
          <w:ilvl w:val="0"/>
          <w:numId w:val="2"/>
        </w:numPr>
        <w:spacing w:after="0" w:line="403" w:lineRule="atLeast"/>
      </w:pPr>
      <w:r>
        <w:t>妇科检查前</w:t>
      </w:r>
      <w:r>
        <w:rPr>
          <w:rFonts w:cs="Times New Roman"/>
        </w:rPr>
        <w:t>24</w:t>
      </w:r>
      <w:r>
        <w:t>小时内，可以清洗外阴，但勿冲洗阴道。</w:t>
      </w:r>
    </w:p>
    <w:p w:rsidR="00F30563" w:rsidRDefault="00F30563" w:rsidP="00F30563">
      <w:pPr>
        <w:pStyle w:val="a7"/>
        <w:numPr>
          <w:ilvl w:val="0"/>
          <w:numId w:val="2"/>
        </w:numPr>
        <w:spacing w:after="0" w:line="403" w:lineRule="atLeast"/>
      </w:pPr>
      <w:r>
        <w:t>妇科检查做宫颈刮片、宫颈薄层细胞学检查前一天禁止房事，妇科治疗（冲洗上药）期间暂缓检查。</w:t>
      </w:r>
    </w:p>
    <w:p w:rsidR="00F30563" w:rsidRDefault="00F30563" w:rsidP="00F30563">
      <w:pPr>
        <w:pStyle w:val="a7"/>
        <w:numPr>
          <w:ilvl w:val="0"/>
          <w:numId w:val="2"/>
        </w:numPr>
        <w:spacing w:after="0" w:line="403" w:lineRule="atLeast"/>
      </w:pPr>
      <w:r>
        <w:t>产后42天内、人流术后21天内不做妇科检查。</w:t>
      </w:r>
    </w:p>
    <w:p w:rsidR="00F30563" w:rsidRDefault="00F30563" w:rsidP="00F30563">
      <w:pPr>
        <w:pStyle w:val="a7"/>
        <w:numPr>
          <w:ilvl w:val="0"/>
          <w:numId w:val="2"/>
        </w:numPr>
        <w:spacing w:after="0" w:line="403" w:lineRule="atLeast"/>
      </w:pPr>
      <w:r>
        <w:t>怀孕或可能已受孕的女性，请事先告知，勿做</w:t>
      </w:r>
      <w:r>
        <w:rPr>
          <w:rFonts w:cs="Times New Roman"/>
        </w:rPr>
        <w:t>X</w:t>
      </w:r>
      <w:r>
        <w:t>光、骨密度及子宫颈刮片、宫颈薄层细胞学检查；准备受孕的女性勿做</w:t>
      </w:r>
      <w:r>
        <w:rPr>
          <w:rFonts w:cs="Times New Roman"/>
        </w:rPr>
        <w:t>X</w:t>
      </w:r>
      <w:r>
        <w:t>光、骨密度检测。</w:t>
      </w:r>
    </w:p>
    <w:p w:rsidR="00F30563" w:rsidRDefault="00F30563" w:rsidP="00F30563">
      <w:pPr>
        <w:pStyle w:val="a7"/>
        <w:numPr>
          <w:ilvl w:val="0"/>
          <w:numId w:val="2"/>
        </w:numPr>
        <w:spacing w:after="0" w:line="403" w:lineRule="atLeast"/>
      </w:pPr>
      <w:r>
        <w:t>女性哺乳期、月经前2日和月经期间请勿做乳腺病红外检查。</w:t>
      </w:r>
    </w:p>
    <w:p w:rsidR="00F30563" w:rsidRDefault="00F30563" w:rsidP="00F30563">
      <w:pPr>
        <w:pStyle w:val="a7"/>
        <w:spacing w:after="0" w:line="288" w:lineRule="auto"/>
      </w:pPr>
    </w:p>
    <w:p w:rsidR="00ED2DD1" w:rsidRPr="00F30563" w:rsidRDefault="00ED2DD1" w:rsidP="00ED2DD1">
      <w:pPr>
        <w:jc w:val="left"/>
        <w:rPr>
          <w:rFonts w:ascii="仿宋" w:eastAsia="仿宋" w:hAnsi="仿宋"/>
          <w:sz w:val="32"/>
          <w:szCs w:val="32"/>
        </w:rPr>
      </w:pPr>
    </w:p>
    <w:sectPr w:rsidR="00ED2DD1" w:rsidRPr="00F30563" w:rsidSect="00F24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650" w:rsidRDefault="00533650" w:rsidP="00ED2DD1">
      <w:r>
        <w:separator/>
      </w:r>
    </w:p>
  </w:endnote>
  <w:endnote w:type="continuationSeparator" w:id="1">
    <w:p w:rsidR="00533650" w:rsidRDefault="00533650" w:rsidP="00ED2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650" w:rsidRDefault="00533650" w:rsidP="00ED2DD1">
      <w:r>
        <w:separator/>
      </w:r>
    </w:p>
  </w:footnote>
  <w:footnote w:type="continuationSeparator" w:id="1">
    <w:p w:rsidR="00533650" w:rsidRDefault="00533650" w:rsidP="00ED2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2A3"/>
    <w:multiLevelType w:val="multilevel"/>
    <w:tmpl w:val="C9AED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B5330"/>
    <w:multiLevelType w:val="multilevel"/>
    <w:tmpl w:val="623E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3785C"/>
    <w:multiLevelType w:val="multilevel"/>
    <w:tmpl w:val="6DF0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E2C8F"/>
    <w:multiLevelType w:val="multilevel"/>
    <w:tmpl w:val="52A0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1295B"/>
    <w:multiLevelType w:val="multilevel"/>
    <w:tmpl w:val="6844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9B"/>
    <w:rsid w:val="00010FA2"/>
    <w:rsid w:val="000B3040"/>
    <w:rsid w:val="000E5C69"/>
    <w:rsid w:val="00140B25"/>
    <w:rsid w:val="001C5E3C"/>
    <w:rsid w:val="001D35DC"/>
    <w:rsid w:val="00244B8A"/>
    <w:rsid w:val="00262F65"/>
    <w:rsid w:val="00292280"/>
    <w:rsid w:val="002B5EFB"/>
    <w:rsid w:val="002E1CB2"/>
    <w:rsid w:val="0033748A"/>
    <w:rsid w:val="003802D7"/>
    <w:rsid w:val="004414D4"/>
    <w:rsid w:val="004716A3"/>
    <w:rsid w:val="004719C7"/>
    <w:rsid w:val="00533650"/>
    <w:rsid w:val="005E09CF"/>
    <w:rsid w:val="00663C3B"/>
    <w:rsid w:val="006D1873"/>
    <w:rsid w:val="00701A22"/>
    <w:rsid w:val="007101E4"/>
    <w:rsid w:val="0074184F"/>
    <w:rsid w:val="00760CC8"/>
    <w:rsid w:val="007A63C7"/>
    <w:rsid w:val="007E76EC"/>
    <w:rsid w:val="00985F0F"/>
    <w:rsid w:val="009C1619"/>
    <w:rsid w:val="00A0155E"/>
    <w:rsid w:val="00B25A95"/>
    <w:rsid w:val="00B95135"/>
    <w:rsid w:val="00BA213F"/>
    <w:rsid w:val="00C31E50"/>
    <w:rsid w:val="00C77C31"/>
    <w:rsid w:val="00CB329D"/>
    <w:rsid w:val="00DC45E0"/>
    <w:rsid w:val="00EB4376"/>
    <w:rsid w:val="00ED2DD1"/>
    <w:rsid w:val="00F00A9B"/>
    <w:rsid w:val="00F24248"/>
    <w:rsid w:val="00F30563"/>
    <w:rsid w:val="00FA5B38"/>
    <w:rsid w:val="00FC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5E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5EF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D2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D2DD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D2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D2DD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D2DD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D2DD1"/>
  </w:style>
  <w:style w:type="paragraph" w:styleId="a7">
    <w:name w:val="Normal (Web)"/>
    <w:basedOn w:val="a"/>
    <w:uiPriority w:val="99"/>
    <w:unhideWhenUsed/>
    <w:rsid w:val="00F30563"/>
    <w:pPr>
      <w:widowControl/>
      <w:spacing w:before="100" w:beforeAutospacing="1" w:after="119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915</Words>
  <Characters>5221</Characters>
  <Application>Microsoft Office Word</Application>
  <DocSecurity>0</DocSecurity>
  <Lines>43</Lines>
  <Paragraphs>12</Paragraphs>
  <ScaleCrop>false</ScaleCrop>
  <Company>Microsoft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邵晓民</dc:creator>
  <cp:lastModifiedBy>Lenovo User</cp:lastModifiedBy>
  <cp:revision>31</cp:revision>
  <cp:lastPrinted>2017-07-21T00:52:00Z</cp:lastPrinted>
  <dcterms:created xsi:type="dcterms:W3CDTF">2017-10-13T03:01:00Z</dcterms:created>
  <dcterms:modified xsi:type="dcterms:W3CDTF">2017-10-18T03:05:00Z</dcterms:modified>
</cp:coreProperties>
</file>